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03356" w14:textId="29B1F7C6" w:rsidR="004928C5" w:rsidRPr="004928C5" w:rsidRDefault="004928C5" w:rsidP="00F03390">
      <w:pPr>
        <w:tabs>
          <w:tab w:val="left" w:pos="4296"/>
          <w:tab w:val="left" w:pos="4996"/>
        </w:tabs>
        <w:spacing w:after="0" w:line="276" w:lineRule="auto"/>
        <w:rPr>
          <w:rFonts w:ascii="Cambria" w:eastAsia="Times New Roman" w:hAnsi="Cambria" w:cs="Times New Roman"/>
          <w:sz w:val="24"/>
          <w:szCs w:val="24"/>
          <w:lang w:eastAsia="pl-PL"/>
        </w:rPr>
      </w:pPr>
      <w:bookmarkStart w:id="0" w:name="_Hlk59429758"/>
      <w:r w:rsidRPr="004928C5">
        <w:rPr>
          <w:rFonts w:ascii="Cambria" w:eastAsia="Times New Roman" w:hAnsi="Cambria" w:cs="Times New Roman"/>
          <w:sz w:val="24"/>
          <w:szCs w:val="24"/>
          <w:lang w:eastAsia="pl-PL"/>
        </w:rPr>
        <w:tab/>
      </w:r>
      <w:r w:rsidR="00F03390">
        <w:rPr>
          <w:rFonts w:ascii="Cambria" w:eastAsia="Times New Roman" w:hAnsi="Cambria" w:cs="Times New Roman"/>
          <w:sz w:val="24"/>
          <w:szCs w:val="24"/>
          <w:lang w:eastAsia="pl-PL"/>
        </w:rPr>
        <w:tab/>
      </w:r>
    </w:p>
    <w:p w14:paraId="67CE64E6" w14:textId="07CEA1C6" w:rsidR="004928C5" w:rsidRPr="004928C5" w:rsidRDefault="002C2797" w:rsidP="004928C5">
      <w:pPr>
        <w:spacing w:after="0" w:line="276" w:lineRule="auto"/>
        <w:jc w:val="center"/>
        <w:rPr>
          <w:rFonts w:ascii="Cambria" w:eastAsia="Times New Roman" w:hAnsi="Cambria" w:cs="Times New Roman"/>
          <w:b/>
          <w:color w:val="000000"/>
          <w:sz w:val="20"/>
          <w:szCs w:val="20"/>
          <w:lang w:eastAsia="pl-PL"/>
        </w:rPr>
      </w:pPr>
      <w:r>
        <w:rPr>
          <w:rFonts w:ascii="Cambria" w:eastAsia="Times New Roman" w:hAnsi="Cambria" w:cs="Times New Roman"/>
          <w:b/>
          <w:color w:val="000000"/>
          <w:sz w:val="20"/>
          <w:szCs w:val="20"/>
          <w:lang w:eastAsia="pl-PL"/>
        </w:rPr>
        <w:t xml:space="preserve">Samodzielny Publiczny Zespół Zakładów Opieki Zdrowotnej </w:t>
      </w:r>
      <w:r w:rsidR="002E2F8B">
        <w:rPr>
          <w:rFonts w:ascii="Cambria" w:eastAsia="Times New Roman" w:hAnsi="Cambria" w:cs="Times New Roman"/>
          <w:b/>
          <w:color w:val="000000"/>
          <w:sz w:val="20"/>
          <w:szCs w:val="20"/>
          <w:lang w:eastAsia="pl-PL"/>
        </w:rPr>
        <w:t xml:space="preserve">w Janowie Lubelskim </w:t>
      </w:r>
    </w:p>
    <w:p w14:paraId="7401B2A7" w14:textId="77777777" w:rsidR="004928C5" w:rsidRPr="004928C5" w:rsidRDefault="004928C5" w:rsidP="004928C5">
      <w:pPr>
        <w:spacing w:after="0" w:line="276" w:lineRule="auto"/>
        <w:jc w:val="center"/>
        <w:rPr>
          <w:rFonts w:ascii="Cambria" w:eastAsia="Times New Roman" w:hAnsi="Cambria" w:cs="Arial"/>
          <w:b/>
          <w:sz w:val="44"/>
          <w:szCs w:val="44"/>
          <w:lang w:eastAsia="pl-PL"/>
        </w:rPr>
      </w:pPr>
    </w:p>
    <w:p w14:paraId="002FAE7A" w14:textId="77777777" w:rsidR="004928C5" w:rsidRPr="004928C5" w:rsidRDefault="004928C5" w:rsidP="004928C5">
      <w:pPr>
        <w:spacing w:after="0" w:line="276" w:lineRule="auto"/>
        <w:jc w:val="center"/>
        <w:rPr>
          <w:rFonts w:ascii="Cambria" w:eastAsia="Times New Roman" w:hAnsi="Cambria" w:cs="Arial"/>
          <w:b/>
          <w:sz w:val="44"/>
          <w:szCs w:val="44"/>
          <w:lang w:eastAsia="pl-PL"/>
        </w:rPr>
      </w:pPr>
    </w:p>
    <w:p w14:paraId="404530E6" w14:textId="77777777" w:rsidR="004928C5" w:rsidRPr="004928C5" w:rsidRDefault="004928C5" w:rsidP="004928C5">
      <w:pPr>
        <w:spacing w:after="0" w:line="276" w:lineRule="auto"/>
        <w:jc w:val="center"/>
        <w:rPr>
          <w:rFonts w:ascii="Cambria" w:eastAsia="Times New Roman" w:hAnsi="Cambria" w:cs="Arial"/>
          <w:b/>
          <w:sz w:val="44"/>
          <w:szCs w:val="44"/>
          <w:lang w:eastAsia="pl-PL"/>
        </w:rPr>
      </w:pPr>
    </w:p>
    <w:p w14:paraId="3971B256" w14:textId="77777777" w:rsidR="004928C5" w:rsidRDefault="004928C5" w:rsidP="004928C5">
      <w:pPr>
        <w:spacing w:after="0" w:line="276" w:lineRule="auto"/>
        <w:jc w:val="center"/>
        <w:rPr>
          <w:rFonts w:ascii="Cambria" w:eastAsia="Times New Roman" w:hAnsi="Cambria" w:cs="Arial"/>
          <w:b/>
          <w:sz w:val="44"/>
          <w:szCs w:val="44"/>
          <w:lang w:eastAsia="pl-PL"/>
        </w:rPr>
      </w:pPr>
    </w:p>
    <w:p w14:paraId="12D86B65" w14:textId="77777777" w:rsidR="00667443" w:rsidRPr="004928C5" w:rsidRDefault="00667443" w:rsidP="004928C5">
      <w:pPr>
        <w:spacing w:after="0" w:line="276" w:lineRule="auto"/>
        <w:jc w:val="center"/>
        <w:rPr>
          <w:rFonts w:ascii="Cambria" w:eastAsia="Times New Roman" w:hAnsi="Cambria" w:cs="Arial"/>
          <w:b/>
          <w:sz w:val="44"/>
          <w:szCs w:val="44"/>
          <w:lang w:eastAsia="pl-PL"/>
        </w:rPr>
      </w:pPr>
    </w:p>
    <w:p w14:paraId="59D359BE" w14:textId="77777777" w:rsidR="004928C5" w:rsidRPr="004928C5" w:rsidRDefault="004928C5" w:rsidP="004928C5">
      <w:pPr>
        <w:spacing w:after="0" w:line="276" w:lineRule="auto"/>
        <w:jc w:val="center"/>
        <w:rPr>
          <w:rFonts w:ascii="Cambria" w:eastAsia="Times New Roman" w:hAnsi="Cambria" w:cs="Arial"/>
          <w:b/>
          <w:sz w:val="44"/>
          <w:szCs w:val="44"/>
          <w:lang w:eastAsia="pl-PL"/>
        </w:rPr>
      </w:pPr>
    </w:p>
    <w:p w14:paraId="1C26B953" w14:textId="77777777" w:rsidR="004928C5" w:rsidRPr="004928C5" w:rsidRDefault="004928C5" w:rsidP="004928C5">
      <w:pPr>
        <w:spacing w:after="0" w:line="276" w:lineRule="auto"/>
        <w:jc w:val="center"/>
        <w:rPr>
          <w:rFonts w:ascii="Cambria" w:eastAsia="Times New Roman" w:hAnsi="Cambria" w:cs="Times New Roman"/>
          <w:sz w:val="24"/>
          <w:szCs w:val="24"/>
          <w:lang w:eastAsia="pl-PL"/>
        </w:rPr>
      </w:pPr>
    </w:p>
    <w:p w14:paraId="14A05CD4" w14:textId="77777777" w:rsidR="004928C5" w:rsidRPr="00830FA7" w:rsidRDefault="004928C5" w:rsidP="004928C5">
      <w:pPr>
        <w:spacing w:after="0" w:line="276" w:lineRule="auto"/>
        <w:jc w:val="center"/>
        <w:rPr>
          <w:rFonts w:ascii="Times New Roman" w:eastAsia="Times New Roman" w:hAnsi="Times New Roman" w:cs="Times New Roman"/>
          <w:sz w:val="24"/>
          <w:szCs w:val="24"/>
          <w:lang w:eastAsia="pl-P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72"/>
      </w:tblGrid>
      <w:tr w:rsidR="004928C5" w:rsidRPr="00830FA7" w14:paraId="4DAF2A29" w14:textId="77777777" w:rsidTr="004928C5">
        <w:tc>
          <w:tcPr>
            <w:tcW w:w="9072" w:type="dxa"/>
          </w:tcPr>
          <w:p w14:paraId="6715E2EA" w14:textId="77777777" w:rsidR="004928C5" w:rsidRPr="00830FA7" w:rsidRDefault="004928C5" w:rsidP="004928C5">
            <w:pPr>
              <w:spacing w:after="0" w:line="276" w:lineRule="auto"/>
              <w:jc w:val="center"/>
              <w:rPr>
                <w:rFonts w:ascii="Times New Roman" w:eastAsia="Times New Roman" w:hAnsi="Times New Roman" w:cs="Times New Roman"/>
                <w:b/>
                <w:sz w:val="44"/>
                <w:szCs w:val="44"/>
                <w:lang w:eastAsia="pl-PL"/>
              </w:rPr>
            </w:pPr>
            <w:r w:rsidRPr="00830FA7">
              <w:rPr>
                <w:rFonts w:ascii="Times New Roman" w:eastAsia="Times New Roman" w:hAnsi="Times New Roman" w:cs="Times New Roman"/>
                <w:b/>
                <w:sz w:val="44"/>
                <w:szCs w:val="44"/>
                <w:lang w:eastAsia="pl-PL"/>
              </w:rPr>
              <w:t>S</w:t>
            </w:r>
            <w:r w:rsidRPr="00830FA7">
              <w:rPr>
                <w:rFonts w:ascii="Times New Roman" w:eastAsia="Times New Roman" w:hAnsi="Times New Roman" w:cs="Times New Roman"/>
                <w:b/>
                <w:sz w:val="36"/>
                <w:szCs w:val="36"/>
                <w:lang w:eastAsia="pl-PL"/>
              </w:rPr>
              <w:t>PECYFIKACJA</w:t>
            </w:r>
            <w:r w:rsidRPr="00830FA7">
              <w:rPr>
                <w:rFonts w:ascii="Times New Roman" w:eastAsia="Times New Roman" w:hAnsi="Times New Roman" w:cs="Times New Roman"/>
                <w:b/>
                <w:sz w:val="32"/>
                <w:szCs w:val="32"/>
                <w:lang w:eastAsia="pl-PL"/>
              </w:rPr>
              <w:t xml:space="preserve"> </w:t>
            </w:r>
            <w:r w:rsidRPr="00830FA7">
              <w:rPr>
                <w:rFonts w:ascii="Times New Roman" w:eastAsia="Times New Roman" w:hAnsi="Times New Roman" w:cs="Times New Roman"/>
                <w:b/>
                <w:sz w:val="44"/>
                <w:szCs w:val="40"/>
                <w:lang w:eastAsia="pl-PL"/>
              </w:rPr>
              <w:t>W</w:t>
            </w:r>
            <w:r w:rsidRPr="00830FA7">
              <w:rPr>
                <w:rFonts w:ascii="Times New Roman" w:eastAsia="Times New Roman" w:hAnsi="Times New Roman" w:cs="Times New Roman"/>
                <w:b/>
                <w:sz w:val="36"/>
                <w:szCs w:val="36"/>
                <w:lang w:eastAsia="pl-PL"/>
              </w:rPr>
              <w:t>ARUNKÓW</w:t>
            </w:r>
            <w:r w:rsidRPr="00830FA7">
              <w:rPr>
                <w:rFonts w:ascii="Times New Roman" w:eastAsia="Times New Roman" w:hAnsi="Times New Roman" w:cs="Times New Roman"/>
                <w:b/>
                <w:sz w:val="32"/>
                <w:szCs w:val="32"/>
                <w:lang w:eastAsia="pl-PL"/>
              </w:rPr>
              <w:t xml:space="preserve"> </w:t>
            </w:r>
            <w:r w:rsidRPr="00830FA7">
              <w:rPr>
                <w:rFonts w:ascii="Times New Roman" w:eastAsia="Times New Roman" w:hAnsi="Times New Roman" w:cs="Times New Roman"/>
                <w:b/>
                <w:sz w:val="44"/>
                <w:szCs w:val="44"/>
                <w:lang w:eastAsia="pl-PL"/>
              </w:rPr>
              <w:t>Z</w:t>
            </w:r>
            <w:r w:rsidRPr="00830FA7">
              <w:rPr>
                <w:rFonts w:ascii="Times New Roman" w:eastAsia="Times New Roman" w:hAnsi="Times New Roman" w:cs="Times New Roman"/>
                <w:b/>
                <w:sz w:val="36"/>
                <w:szCs w:val="36"/>
                <w:lang w:eastAsia="pl-PL"/>
              </w:rPr>
              <w:t>AMÓWIENIA</w:t>
            </w:r>
          </w:p>
        </w:tc>
      </w:tr>
    </w:tbl>
    <w:p w14:paraId="53F14A19" w14:textId="77777777" w:rsidR="004928C5" w:rsidRPr="00830FA7" w:rsidRDefault="004928C5" w:rsidP="004928C5">
      <w:pPr>
        <w:spacing w:after="0" w:line="276" w:lineRule="auto"/>
        <w:jc w:val="center"/>
        <w:rPr>
          <w:rFonts w:ascii="Times New Roman" w:eastAsia="Times New Roman" w:hAnsi="Times New Roman" w:cs="Times New Roman"/>
          <w:bCs/>
          <w:sz w:val="24"/>
          <w:szCs w:val="24"/>
          <w:lang w:eastAsia="pl-PL"/>
        </w:rPr>
      </w:pPr>
    </w:p>
    <w:p w14:paraId="6AB48DCD" w14:textId="54B09E4D" w:rsidR="004928C5" w:rsidRPr="00830FA7" w:rsidRDefault="004928C5" w:rsidP="004928C5">
      <w:pPr>
        <w:spacing w:after="0" w:line="276" w:lineRule="auto"/>
        <w:jc w:val="center"/>
        <w:rPr>
          <w:rFonts w:ascii="Times New Roman" w:eastAsia="Times New Roman" w:hAnsi="Times New Roman" w:cs="Times New Roman"/>
          <w:bCs/>
          <w:sz w:val="24"/>
          <w:szCs w:val="24"/>
          <w:lang w:eastAsia="pl-PL"/>
        </w:rPr>
      </w:pPr>
      <w:r w:rsidRPr="00830FA7">
        <w:rPr>
          <w:rFonts w:ascii="Times New Roman" w:eastAsia="Times New Roman" w:hAnsi="Times New Roman" w:cs="Times New Roman"/>
          <w:bCs/>
          <w:sz w:val="24"/>
          <w:szCs w:val="24"/>
          <w:lang w:eastAsia="pl-PL"/>
        </w:rPr>
        <w:t>w postępowaniu o udzielenie zamówienia publicznego pn.:</w:t>
      </w:r>
      <w:r w:rsidR="00854F87">
        <w:rPr>
          <w:rFonts w:ascii="Times New Roman" w:eastAsia="Times New Roman" w:hAnsi="Times New Roman" w:cs="Times New Roman"/>
          <w:bCs/>
          <w:sz w:val="24"/>
          <w:szCs w:val="24"/>
          <w:lang w:eastAsia="pl-PL"/>
        </w:rPr>
        <w:t xml:space="preserve"> </w:t>
      </w:r>
    </w:p>
    <w:p w14:paraId="2BB0E0D1" w14:textId="77777777" w:rsidR="004928C5" w:rsidRPr="00830FA7" w:rsidRDefault="004928C5" w:rsidP="004928C5">
      <w:pPr>
        <w:spacing w:after="0" w:line="276" w:lineRule="auto"/>
        <w:jc w:val="center"/>
        <w:rPr>
          <w:rFonts w:ascii="Times New Roman" w:eastAsia="Times New Roman" w:hAnsi="Times New Roman" w:cs="Times New Roman"/>
          <w:bCs/>
          <w:sz w:val="26"/>
          <w:szCs w:val="26"/>
          <w:lang w:eastAsia="pl-PL"/>
        </w:rPr>
      </w:pPr>
    </w:p>
    <w:p w14:paraId="3BAD889E" w14:textId="77777777" w:rsidR="004928C5" w:rsidRPr="0069550D" w:rsidRDefault="004928C5" w:rsidP="004928C5">
      <w:pPr>
        <w:spacing w:after="0" w:line="276" w:lineRule="auto"/>
        <w:jc w:val="center"/>
        <w:rPr>
          <w:rFonts w:ascii="Times New Roman" w:eastAsia="Times New Roman" w:hAnsi="Times New Roman" w:cs="Times New Roman"/>
          <w:bCs/>
          <w:sz w:val="32"/>
          <w:szCs w:val="32"/>
          <w:lang w:eastAsia="pl-PL"/>
        </w:rPr>
      </w:pPr>
    </w:p>
    <w:p w14:paraId="0A2E4CC0" w14:textId="3F8A2A8E" w:rsidR="00547BEE" w:rsidRPr="0069550D" w:rsidRDefault="00547BEE" w:rsidP="00547BEE">
      <w:pPr>
        <w:spacing w:before="20" w:after="40" w:line="276" w:lineRule="auto"/>
        <w:contextualSpacing/>
        <w:jc w:val="center"/>
        <w:rPr>
          <w:rFonts w:ascii="Times New Roman" w:eastAsia="SimSun" w:hAnsi="Times New Roman" w:cs="Times New Roman"/>
          <w:sz w:val="32"/>
          <w:szCs w:val="32"/>
          <w:lang w:eastAsia="zh-CN"/>
        </w:rPr>
      </w:pPr>
      <w:r w:rsidRPr="0069550D">
        <w:rPr>
          <w:rFonts w:ascii="Times New Roman" w:eastAsia="SimSun" w:hAnsi="Times New Roman" w:cs="Times New Roman"/>
          <w:b/>
          <w:bCs/>
          <w:sz w:val="32"/>
          <w:szCs w:val="32"/>
          <w:lang w:eastAsia="ar-SA"/>
        </w:rPr>
        <w:t>„</w:t>
      </w:r>
      <w:r w:rsidR="004319BA" w:rsidRPr="004319BA">
        <w:rPr>
          <w:rFonts w:ascii="Times New Roman" w:eastAsia="SimSun" w:hAnsi="Times New Roman" w:cs="Times New Roman"/>
          <w:b/>
          <w:bCs/>
          <w:sz w:val="32"/>
          <w:szCs w:val="32"/>
          <w:lang w:eastAsia="ar-SA"/>
        </w:rPr>
        <w:t>Dostawy materiałów do dializ OIT</w:t>
      </w:r>
      <w:r>
        <w:rPr>
          <w:rFonts w:ascii="Times New Roman" w:eastAsia="SimSun" w:hAnsi="Times New Roman" w:cs="Times New Roman"/>
          <w:b/>
          <w:bCs/>
          <w:sz w:val="32"/>
          <w:szCs w:val="32"/>
          <w:lang w:eastAsia="ar-SA"/>
        </w:rPr>
        <w:t>– 202</w:t>
      </w:r>
      <w:r w:rsidR="00DB708A">
        <w:rPr>
          <w:rFonts w:ascii="Times New Roman" w:eastAsia="SimSun" w:hAnsi="Times New Roman" w:cs="Times New Roman"/>
          <w:b/>
          <w:bCs/>
          <w:sz w:val="32"/>
          <w:szCs w:val="32"/>
          <w:lang w:eastAsia="ar-SA"/>
        </w:rPr>
        <w:t>6</w:t>
      </w:r>
      <w:r>
        <w:rPr>
          <w:rFonts w:ascii="Times New Roman" w:eastAsia="SimSun" w:hAnsi="Times New Roman" w:cs="Times New Roman"/>
          <w:b/>
          <w:bCs/>
          <w:sz w:val="32"/>
          <w:szCs w:val="32"/>
          <w:lang w:eastAsia="ar-SA"/>
        </w:rPr>
        <w:t>”</w:t>
      </w:r>
    </w:p>
    <w:p w14:paraId="2460C023" w14:textId="77777777" w:rsidR="00F04C1F" w:rsidRDefault="00F04C1F" w:rsidP="004928C5">
      <w:pPr>
        <w:tabs>
          <w:tab w:val="left" w:pos="567"/>
        </w:tabs>
        <w:spacing w:after="0" w:line="276" w:lineRule="auto"/>
        <w:contextualSpacing/>
        <w:jc w:val="center"/>
        <w:rPr>
          <w:rFonts w:ascii="Times New Roman" w:eastAsia="Times New Roman" w:hAnsi="Times New Roman" w:cs="Times New Roman"/>
          <w:bCs/>
          <w:sz w:val="28"/>
          <w:szCs w:val="28"/>
          <w:lang w:eastAsia="pl-PL"/>
        </w:rPr>
      </w:pPr>
    </w:p>
    <w:p w14:paraId="6B3D44C7" w14:textId="77777777" w:rsidR="00547BEE" w:rsidRDefault="00547BEE" w:rsidP="004928C5">
      <w:pPr>
        <w:tabs>
          <w:tab w:val="left" w:pos="567"/>
        </w:tabs>
        <w:spacing w:after="0" w:line="276" w:lineRule="auto"/>
        <w:contextualSpacing/>
        <w:jc w:val="center"/>
        <w:rPr>
          <w:rFonts w:ascii="Times New Roman" w:eastAsia="Times New Roman" w:hAnsi="Times New Roman" w:cs="Times New Roman"/>
          <w:bCs/>
          <w:sz w:val="28"/>
          <w:szCs w:val="28"/>
          <w:lang w:eastAsia="pl-PL"/>
        </w:rPr>
      </w:pPr>
    </w:p>
    <w:p w14:paraId="7F762477" w14:textId="77777777" w:rsidR="00547BEE" w:rsidRDefault="00547BEE" w:rsidP="004928C5">
      <w:pPr>
        <w:tabs>
          <w:tab w:val="left" w:pos="567"/>
        </w:tabs>
        <w:spacing w:after="0" w:line="276" w:lineRule="auto"/>
        <w:contextualSpacing/>
        <w:jc w:val="center"/>
        <w:rPr>
          <w:rFonts w:ascii="Times New Roman" w:eastAsia="Times New Roman" w:hAnsi="Times New Roman" w:cs="Times New Roman"/>
          <w:bCs/>
          <w:sz w:val="28"/>
          <w:szCs w:val="28"/>
          <w:lang w:eastAsia="pl-PL"/>
        </w:rPr>
      </w:pPr>
    </w:p>
    <w:p w14:paraId="2E1D5D7D" w14:textId="77777777" w:rsidR="00547BEE" w:rsidRDefault="00547BEE" w:rsidP="004928C5">
      <w:pPr>
        <w:tabs>
          <w:tab w:val="left" w:pos="567"/>
        </w:tabs>
        <w:spacing w:after="0" w:line="276" w:lineRule="auto"/>
        <w:contextualSpacing/>
        <w:jc w:val="center"/>
        <w:rPr>
          <w:rFonts w:ascii="Times New Roman" w:eastAsia="Times New Roman" w:hAnsi="Times New Roman" w:cs="Times New Roman"/>
          <w:bCs/>
          <w:sz w:val="28"/>
          <w:szCs w:val="28"/>
          <w:lang w:eastAsia="pl-PL"/>
        </w:rPr>
      </w:pPr>
    </w:p>
    <w:p w14:paraId="68BE2D71" w14:textId="77777777" w:rsidR="00547BEE" w:rsidRDefault="00547BEE" w:rsidP="004928C5">
      <w:pPr>
        <w:tabs>
          <w:tab w:val="left" w:pos="567"/>
        </w:tabs>
        <w:spacing w:after="0" w:line="276" w:lineRule="auto"/>
        <w:contextualSpacing/>
        <w:jc w:val="center"/>
        <w:rPr>
          <w:rFonts w:ascii="Times New Roman" w:eastAsia="Times New Roman" w:hAnsi="Times New Roman" w:cs="Times New Roman"/>
          <w:bCs/>
          <w:sz w:val="28"/>
          <w:szCs w:val="28"/>
          <w:lang w:eastAsia="pl-PL"/>
        </w:rPr>
      </w:pPr>
    </w:p>
    <w:p w14:paraId="1A2F2300" w14:textId="77777777" w:rsidR="00547BEE" w:rsidRDefault="00547BEE" w:rsidP="004928C5">
      <w:pPr>
        <w:tabs>
          <w:tab w:val="left" w:pos="567"/>
        </w:tabs>
        <w:spacing w:after="0" w:line="276" w:lineRule="auto"/>
        <w:contextualSpacing/>
        <w:jc w:val="center"/>
        <w:rPr>
          <w:rFonts w:ascii="Times New Roman" w:eastAsia="Times New Roman" w:hAnsi="Times New Roman" w:cs="Times New Roman"/>
          <w:bCs/>
          <w:sz w:val="28"/>
          <w:szCs w:val="28"/>
          <w:lang w:eastAsia="pl-PL"/>
        </w:rPr>
      </w:pPr>
    </w:p>
    <w:p w14:paraId="4BDC8856" w14:textId="77777777" w:rsidR="00547BEE" w:rsidRDefault="00547BEE" w:rsidP="004928C5">
      <w:pPr>
        <w:tabs>
          <w:tab w:val="left" w:pos="567"/>
        </w:tabs>
        <w:spacing w:after="0" w:line="276" w:lineRule="auto"/>
        <w:contextualSpacing/>
        <w:jc w:val="center"/>
        <w:rPr>
          <w:rFonts w:ascii="Times New Roman" w:eastAsia="Times New Roman" w:hAnsi="Times New Roman" w:cs="Times New Roman"/>
          <w:bCs/>
          <w:sz w:val="28"/>
          <w:szCs w:val="28"/>
          <w:lang w:eastAsia="pl-PL"/>
        </w:rPr>
      </w:pPr>
    </w:p>
    <w:p w14:paraId="505BF037" w14:textId="6B9FA35E" w:rsidR="004928C5" w:rsidRPr="0069550D" w:rsidRDefault="004928C5" w:rsidP="004928C5">
      <w:pPr>
        <w:tabs>
          <w:tab w:val="left" w:pos="567"/>
        </w:tabs>
        <w:spacing w:after="0" w:line="276" w:lineRule="auto"/>
        <w:contextualSpacing/>
        <w:jc w:val="center"/>
        <w:rPr>
          <w:rFonts w:ascii="Times New Roman" w:eastAsia="Times New Roman" w:hAnsi="Times New Roman" w:cs="Times New Roman"/>
          <w:b/>
          <w:bCs/>
          <w:sz w:val="28"/>
          <w:szCs w:val="28"/>
          <w:lang w:eastAsia="pl-PL"/>
        </w:rPr>
      </w:pPr>
      <w:r w:rsidRPr="0069550D">
        <w:rPr>
          <w:rFonts w:ascii="Times New Roman" w:eastAsia="Times New Roman" w:hAnsi="Times New Roman" w:cs="Times New Roman"/>
          <w:bCs/>
          <w:sz w:val="28"/>
          <w:szCs w:val="28"/>
          <w:lang w:eastAsia="pl-PL"/>
        </w:rPr>
        <w:t xml:space="preserve">Znak sprawy: </w:t>
      </w:r>
      <w:r w:rsidR="0069550D" w:rsidRPr="0069550D">
        <w:rPr>
          <w:rFonts w:ascii="Times New Roman" w:eastAsia="Times New Roman" w:hAnsi="Times New Roman" w:cs="Times New Roman"/>
          <w:b/>
          <w:bCs/>
          <w:sz w:val="28"/>
          <w:szCs w:val="28"/>
          <w:lang w:eastAsia="pl-PL"/>
        </w:rPr>
        <w:t>DE-4/34/</w:t>
      </w:r>
      <w:r w:rsidR="00EE0F2E">
        <w:rPr>
          <w:rFonts w:ascii="Times New Roman" w:eastAsia="Times New Roman" w:hAnsi="Times New Roman" w:cs="Times New Roman"/>
          <w:b/>
          <w:bCs/>
          <w:sz w:val="28"/>
          <w:szCs w:val="28"/>
          <w:lang w:eastAsia="pl-PL"/>
        </w:rPr>
        <w:t>6</w:t>
      </w:r>
      <w:r w:rsidR="0069550D" w:rsidRPr="0069550D">
        <w:rPr>
          <w:rFonts w:ascii="Times New Roman" w:eastAsia="Times New Roman" w:hAnsi="Times New Roman" w:cs="Times New Roman"/>
          <w:b/>
          <w:bCs/>
          <w:sz w:val="28"/>
          <w:szCs w:val="28"/>
          <w:lang w:eastAsia="pl-PL"/>
        </w:rPr>
        <w:t>/202</w:t>
      </w:r>
      <w:r w:rsidR="00DB708A">
        <w:rPr>
          <w:rFonts w:ascii="Times New Roman" w:eastAsia="Times New Roman" w:hAnsi="Times New Roman" w:cs="Times New Roman"/>
          <w:b/>
          <w:bCs/>
          <w:sz w:val="28"/>
          <w:szCs w:val="28"/>
          <w:lang w:eastAsia="pl-PL"/>
        </w:rPr>
        <w:t>6</w:t>
      </w:r>
      <w:r w:rsidR="00B317DD">
        <w:rPr>
          <w:rFonts w:ascii="Times New Roman" w:eastAsia="Times New Roman" w:hAnsi="Times New Roman" w:cs="Times New Roman"/>
          <w:b/>
          <w:bCs/>
          <w:sz w:val="28"/>
          <w:szCs w:val="28"/>
          <w:lang w:eastAsia="pl-PL"/>
        </w:rPr>
        <w:t xml:space="preserve"> </w:t>
      </w:r>
      <w:r w:rsidR="00A95114">
        <w:rPr>
          <w:rFonts w:ascii="Times New Roman" w:eastAsia="Times New Roman" w:hAnsi="Times New Roman" w:cs="Times New Roman"/>
          <w:b/>
          <w:bCs/>
          <w:sz w:val="28"/>
          <w:szCs w:val="28"/>
          <w:lang w:eastAsia="pl-PL"/>
        </w:rPr>
        <w:t xml:space="preserve"> </w:t>
      </w:r>
      <w:r w:rsidR="00D03C17">
        <w:rPr>
          <w:rFonts w:ascii="Times New Roman" w:eastAsia="Times New Roman" w:hAnsi="Times New Roman" w:cs="Times New Roman"/>
          <w:b/>
          <w:bCs/>
          <w:sz w:val="28"/>
          <w:szCs w:val="28"/>
          <w:lang w:eastAsia="pl-PL"/>
        </w:rPr>
        <w:t xml:space="preserve"> </w:t>
      </w:r>
    </w:p>
    <w:p w14:paraId="721B4F76" w14:textId="77777777" w:rsidR="004928C5" w:rsidRPr="00830FA7" w:rsidRDefault="004928C5" w:rsidP="004928C5">
      <w:pPr>
        <w:tabs>
          <w:tab w:val="left" w:pos="567"/>
        </w:tabs>
        <w:spacing w:after="0" w:line="276" w:lineRule="auto"/>
        <w:contextualSpacing/>
        <w:jc w:val="center"/>
        <w:rPr>
          <w:rFonts w:ascii="Times New Roman" w:eastAsia="Times New Roman" w:hAnsi="Times New Roman" w:cs="Times New Roman"/>
          <w:b/>
          <w:sz w:val="24"/>
          <w:szCs w:val="24"/>
          <w:lang w:eastAsia="pl-PL"/>
        </w:rPr>
      </w:pPr>
    </w:p>
    <w:p w14:paraId="1CC447C6" w14:textId="77777777" w:rsidR="004928C5" w:rsidRPr="00830FA7" w:rsidRDefault="004928C5" w:rsidP="004928C5">
      <w:pPr>
        <w:tabs>
          <w:tab w:val="left" w:pos="567"/>
        </w:tabs>
        <w:spacing w:after="0" w:line="276" w:lineRule="auto"/>
        <w:contextualSpacing/>
        <w:jc w:val="center"/>
        <w:rPr>
          <w:rFonts w:ascii="Times New Roman" w:eastAsia="Times New Roman" w:hAnsi="Times New Roman" w:cs="Times New Roman"/>
          <w:b/>
          <w:iCs/>
          <w:sz w:val="20"/>
          <w:szCs w:val="20"/>
          <w:lang w:eastAsia="pl-PL"/>
        </w:rPr>
      </w:pPr>
    </w:p>
    <w:p w14:paraId="31022B9B" w14:textId="77777777" w:rsidR="004928C5" w:rsidRPr="00830FA7" w:rsidRDefault="004928C5" w:rsidP="004928C5">
      <w:pPr>
        <w:tabs>
          <w:tab w:val="left" w:pos="567"/>
        </w:tabs>
        <w:spacing w:after="0" w:line="276" w:lineRule="auto"/>
        <w:contextualSpacing/>
        <w:jc w:val="center"/>
        <w:rPr>
          <w:rFonts w:ascii="Times New Roman" w:eastAsia="Times New Roman" w:hAnsi="Times New Roman" w:cs="Times New Roman"/>
          <w:b/>
          <w:iCs/>
          <w:sz w:val="20"/>
          <w:szCs w:val="20"/>
          <w:lang w:eastAsia="pl-PL"/>
        </w:rPr>
      </w:pPr>
    </w:p>
    <w:p w14:paraId="3B4FA762" w14:textId="77777777" w:rsidR="004928C5" w:rsidRPr="00830FA7" w:rsidRDefault="004928C5" w:rsidP="004928C5">
      <w:pPr>
        <w:tabs>
          <w:tab w:val="left" w:pos="567"/>
        </w:tabs>
        <w:spacing w:after="0" w:line="276" w:lineRule="auto"/>
        <w:contextualSpacing/>
        <w:jc w:val="center"/>
        <w:rPr>
          <w:rFonts w:ascii="Times New Roman" w:eastAsia="Times New Roman" w:hAnsi="Times New Roman" w:cs="Times New Roman"/>
          <w:b/>
          <w:iCs/>
          <w:sz w:val="20"/>
          <w:szCs w:val="20"/>
          <w:lang w:eastAsia="pl-PL"/>
        </w:rPr>
      </w:pPr>
    </w:p>
    <w:p w14:paraId="1E32BEC3" w14:textId="790D8DC3" w:rsidR="004928C5" w:rsidRDefault="004928C5" w:rsidP="004928C5">
      <w:pPr>
        <w:spacing w:after="0" w:line="276" w:lineRule="auto"/>
        <w:jc w:val="center"/>
        <w:rPr>
          <w:rFonts w:ascii="Times New Roman" w:eastAsia="MS Mincho" w:hAnsi="Times New Roman" w:cs="Times New Roman"/>
          <w:i/>
          <w:sz w:val="20"/>
          <w:szCs w:val="20"/>
          <w:lang w:eastAsia="pl-PL"/>
        </w:rPr>
      </w:pPr>
    </w:p>
    <w:p w14:paraId="18046F33" w14:textId="7D2AA6A7"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26C12ED4" w14:textId="77777777" w:rsidR="00BE50CE" w:rsidRDefault="00BE50CE" w:rsidP="004928C5">
      <w:pPr>
        <w:spacing w:after="0" w:line="276" w:lineRule="auto"/>
        <w:jc w:val="center"/>
        <w:rPr>
          <w:rFonts w:ascii="Times New Roman" w:eastAsia="MS Mincho" w:hAnsi="Times New Roman" w:cs="Times New Roman"/>
          <w:i/>
          <w:sz w:val="20"/>
          <w:szCs w:val="20"/>
          <w:lang w:eastAsia="pl-PL"/>
        </w:rPr>
      </w:pPr>
    </w:p>
    <w:p w14:paraId="68485E89" w14:textId="3B5F9000"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5C242EDC" w14:textId="7326861C"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27F3D85C" w14:textId="50C00262"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712855F2" w14:textId="337617C8"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547B18AA" w14:textId="116E16C4"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476C0AFC" w14:textId="16EE3EB7" w:rsidR="00846335" w:rsidRDefault="00846335" w:rsidP="004928C5">
      <w:pPr>
        <w:spacing w:after="0" w:line="276" w:lineRule="auto"/>
        <w:jc w:val="center"/>
        <w:rPr>
          <w:rFonts w:ascii="Times New Roman" w:eastAsia="MS Mincho" w:hAnsi="Times New Roman" w:cs="Times New Roman"/>
          <w:i/>
          <w:sz w:val="20"/>
          <w:szCs w:val="20"/>
          <w:lang w:eastAsia="pl-PL"/>
        </w:rPr>
      </w:pPr>
    </w:p>
    <w:p w14:paraId="32821BC9" w14:textId="18A2E469" w:rsidR="004928C5" w:rsidRPr="00830FA7" w:rsidRDefault="004928C5" w:rsidP="004928C5">
      <w:pPr>
        <w:spacing w:after="0" w:line="276" w:lineRule="auto"/>
        <w:jc w:val="center"/>
        <w:rPr>
          <w:rFonts w:ascii="Times New Roman" w:eastAsia="MS Mincho" w:hAnsi="Times New Roman" w:cs="Times New Roman"/>
          <w:sz w:val="24"/>
          <w:szCs w:val="24"/>
          <w:lang w:eastAsia="pl-PL"/>
        </w:rPr>
      </w:pPr>
      <w:r w:rsidRPr="00137C8D">
        <w:rPr>
          <w:rFonts w:ascii="Times New Roman" w:eastAsia="MS Mincho" w:hAnsi="Times New Roman" w:cs="Times New Roman"/>
          <w:sz w:val="24"/>
          <w:szCs w:val="24"/>
          <w:lang w:eastAsia="pl-PL"/>
        </w:rPr>
        <w:t xml:space="preserve">Janów Lubelski, dnia </w:t>
      </w:r>
      <w:r w:rsidR="009F6CCE">
        <w:rPr>
          <w:rFonts w:ascii="Times New Roman" w:eastAsia="MS Mincho" w:hAnsi="Times New Roman" w:cs="Times New Roman"/>
          <w:sz w:val="24"/>
          <w:szCs w:val="24"/>
          <w:lang w:eastAsia="pl-PL"/>
        </w:rPr>
        <w:t>24</w:t>
      </w:r>
      <w:r w:rsidR="00846335" w:rsidRPr="00137C8D">
        <w:rPr>
          <w:rFonts w:ascii="Times New Roman" w:eastAsia="MS Mincho" w:hAnsi="Times New Roman" w:cs="Times New Roman"/>
          <w:sz w:val="24"/>
          <w:szCs w:val="24"/>
          <w:lang w:eastAsia="pl-PL"/>
        </w:rPr>
        <w:t>.</w:t>
      </w:r>
      <w:r w:rsidR="00547BEE" w:rsidRPr="00137C8D">
        <w:rPr>
          <w:rFonts w:ascii="Times New Roman" w:eastAsia="MS Mincho" w:hAnsi="Times New Roman" w:cs="Times New Roman"/>
          <w:sz w:val="24"/>
          <w:szCs w:val="24"/>
          <w:lang w:eastAsia="pl-PL"/>
        </w:rPr>
        <w:t>0</w:t>
      </w:r>
      <w:r w:rsidR="009F6CCE">
        <w:rPr>
          <w:rFonts w:ascii="Times New Roman" w:eastAsia="MS Mincho" w:hAnsi="Times New Roman" w:cs="Times New Roman"/>
          <w:sz w:val="24"/>
          <w:szCs w:val="24"/>
          <w:lang w:eastAsia="pl-PL"/>
        </w:rPr>
        <w:t>4</w:t>
      </w:r>
      <w:r w:rsidR="00846335" w:rsidRPr="00137C8D">
        <w:rPr>
          <w:rFonts w:ascii="Times New Roman" w:eastAsia="MS Mincho" w:hAnsi="Times New Roman" w:cs="Times New Roman"/>
          <w:sz w:val="24"/>
          <w:szCs w:val="24"/>
          <w:lang w:eastAsia="pl-PL"/>
        </w:rPr>
        <w:t>.202</w:t>
      </w:r>
      <w:r w:rsidR="00811E0C">
        <w:rPr>
          <w:rFonts w:ascii="Times New Roman" w:eastAsia="MS Mincho" w:hAnsi="Times New Roman" w:cs="Times New Roman"/>
          <w:sz w:val="24"/>
          <w:szCs w:val="24"/>
          <w:lang w:eastAsia="pl-PL"/>
        </w:rPr>
        <w:t>6</w:t>
      </w:r>
      <w:r w:rsidR="005A26FC" w:rsidRPr="00137C8D">
        <w:rPr>
          <w:rFonts w:ascii="Times New Roman" w:eastAsia="MS Mincho" w:hAnsi="Times New Roman" w:cs="Times New Roman"/>
          <w:sz w:val="24"/>
          <w:szCs w:val="24"/>
          <w:lang w:eastAsia="pl-PL"/>
        </w:rPr>
        <w:t xml:space="preserve"> </w:t>
      </w:r>
      <w:r w:rsidR="001B2190" w:rsidRPr="00137C8D">
        <w:rPr>
          <w:rFonts w:ascii="Times New Roman" w:eastAsia="MS Mincho" w:hAnsi="Times New Roman" w:cs="Times New Roman"/>
          <w:sz w:val="24"/>
          <w:szCs w:val="24"/>
          <w:lang w:eastAsia="pl-PL"/>
        </w:rPr>
        <w:t>r.</w:t>
      </w:r>
      <w:r w:rsidR="00A51E92">
        <w:rPr>
          <w:rFonts w:ascii="Times New Roman" w:eastAsia="MS Mincho" w:hAnsi="Times New Roman" w:cs="Times New Roman"/>
          <w:sz w:val="24"/>
          <w:szCs w:val="24"/>
          <w:lang w:eastAsia="pl-PL"/>
        </w:rPr>
        <w:t xml:space="preserve"> </w:t>
      </w:r>
    </w:p>
    <w:p w14:paraId="4470C8C2" w14:textId="77777777" w:rsidR="004928C5" w:rsidRPr="004928C5" w:rsidRDefault="004928C5" w:rsidP="004928C5">
      <w:pPr>
        <w:spacing w:after="0" w:line="276" w:lineRule="auto"/>
        <w:jc w:val="center"/>
        <w:rPr>
          <w:rFonts w:ascii="Cambria" w:eastAsia="MS Mincho" w:hAnsi="Cambria" w:cs="Times New Roman"/>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54"/>
      </w:tblGrid>
      <w:tr w:rsidR="004928C5" w:rsidRPr="004928C5" w14:paraId="39DB15BC" w14:textId="77777777" w:rsidTr="004928C5">
        <w:trPr>
          <w:trHeight w:val="735"/>
          <w:jc w:val="center"/>
        </w:trPr>
        <w:tc>
          <w:tcPr>
            <w:tcW w:w="9054" w:type="dxa"/>
            <w:tcBorders>
              <w:top w:val="nil"/>
              <w:left w:val="nil"/>
              <w:bottom w:val="single" w:sz="4" w:space="0" w:color="auto"/>
              <w:right w:val="nil"/>
            </w:tcBorders>
            <w:shd w:val="clear" w:color="auto" w:fill="D9D9D9"/>
            <w:hideMark/>
          </w:tcPr>
          <w:p w14:paraId="6A5FDB4B" w14:textId="77777777" w:rsidR="004928C5" w:rsidRPr="0004084A" w:rsidRDefault="004928C5" w:rsidP="004928C5">
            <w:pPr>
              <w:spacing w:after="0" w:line="276" w:lineRule="auto"/>
              <w:jc w:val="center"/>
              <w:rPr>
                <w:rFonts w:ascii="Times New Roman" w:eastAsia="Times New Roman" w:hAnsi="Times New Roman" w:cs="Times New Roman"/>
                <w:sz w:val="26"/>
                <w:szCs w:val="26"/>
                <w:lang w:eastAsia="pl-PL"/>
              </w:rPr>
            </w:pPr>
            <w:r w:rsidRPr="0004084A">
              <w:rPr>
                <w:rFonts w:ascii="Times New Roman" w:eastAsia="Times New Roman" w:hAnsi="Times New Roman" w:cs="Times New Roman"/>
                <w:sz w:val="26"/>
                <w:szCs w:val="26"/>
                <w:lang w:eastAsia="pl-PL"/>
              </w:rPr>
              <w:lastRenderedPageBreak/>
              <w:t>Rozdział 1</w:t>
            </w:r>
          </w:p>
          <w:p w14:paraId="7A6CC554" w14:textId="77777777" w:rsidR="004928C5" w:rsidRPr="004928C5" w:rsidRDefault="004928C5" w:rsidP="004928C5">
            <w:pPr>
              <w:spacing w:after="0" w:line="276" w:lineRule="auto"/>
              <w:jc w:val="center"/>
              <w:rPr>
                <w:rFonts w:ascii="Cambria" w:eastAsia="Times New Roman" w:hAnsi="Cambria" w:cs="Times New Roman"/>
                <w:b/>
                <w:bCs/>
                <w:sz w:val="24"/>
                <w:szCs w:val="24"/>
                <w:lang w:eastAsia="pl-PL"/>
              </w:rPr>
            </w:pPr>
            <w:r w:rsidRPr="0004084A">
              <w:rPr>
                <w:rFonts w:ascii="Times New Roman" w:eastAsia="Times New Roman" w:hAnsi="Times New Roman" w:cs="Times New Roman"/>
                <w:b/>
                <w:bCs/>
                <w:sz w:val="26"/>
                <w:szCs w:val="26"/>
                <w:lang w:eastAsia="pl-PL"/>
              </w:rPr>
              <w:t>POSTANOWIENIA OGÓLNE</w:t>
            </w:r>
          </w:p>
        </w:tc>
      </w:tr>
    </w:tbl>
    <w:p w14:paraId="24DDAEA1" w14:textId="77777777" w:rsidR="004928C5" w:rsidRPr="004928C5" w:rsidRDefault="004928C5" w:rsidP="004928C5">
      <w:pPr>
        <w:widowControl w:val="0"/>
        <w:spacing w:after="0" w:line="276" w:lineRule="auto"/>
        <w:ind w:left="567"/>
        <w:jc w:val="both"/>
        <w:outlineLvl w:val="3"/>
        <w:rPr>
          <w:rFonts w:ascii="Cambria" w:eastAsia="Times New Roman" w:hAnsi="Cambria" w:cs="Arial"/>
          <w:b/>
          <w:bCs/>
          <w:sz w:val="24"/>
          <w:szCs w:val="24"/>
          <w:lang w:eastAsia="pl-PL"/>
        </w:rPr>
      </w:pPr>
    </w:p>
    <w:p w14:paraId="67812E74" w14:textId="77777777" w:rsidR="004928C5" w:rsidRPr="0004084A" w:rsidRDefault="004928C5" w:rsidP="004928C5">
      <w:pPr>
        <w:widowControl w:val="0"/>
        <w:numPr>
          <w:ilvl w:val="1"/>
          <w:numId w:val="1"/>
        </w:numPr>
        <w:spacing w:after="0" w:line="276" w:lineRule="auto"/>
        <w:ind w:left="567" w:hanging="567"/>
        <w:jc w:val="both"/>
        <w:outlineLvl w:val="3"/>
        <w:rPr>
          <w:rFonts w:ascii="Times New Roman" w:eastAsia="Times New Roman" w:hAnsi="Times New Roman" w:cs="Times New Roman"/>
          <w:b/>
          <w:bCs/>
          <w:sz w:val="24"/>
          <w:szCs w:val="24"/>
          <w:lang w:eastAsia="pl-PL"/>
        </w:rPr>
      </w:pPr>
      <w:r w:rsidRPr="0004084A">
        <w:rPr>
          <w:rFonts w:ascii="Times New Roman" w:eastAsia="Times New Roman" w:hAnsi="Times New Roman" w:cs="Times New Roman"/>
          <w:b/>
          <w:bCs/>
          <w:sz w:val="24"/>
          <w:szCs w:val="24"/>
          <w:lang w:eastAsia="pl-PL"/>
        </w:rPr>
        <w:t>Nazwa oraz adres Zamawiającego.</w:t>
      </w:r>
      <w:r w:rsidRPr="0004084A">
        <w:rPr>
          <w:rFonts w:ascii="Times New Roman" w:eastAsia="Times New Roman" w:hAnsi="Times New Roman" w:cs="Times New Roman"/>
          <w:b/>
          <w:bCs/>
          <w:sz w:val="24"/>
          <w:szCs w:val="24"/>
          <w:lang w:eastAsia="pl-PL"/>
        </w:rPr>
        <w:tab/>
      </w:r>
    </w:p>
    <w:p w14:paraId="61DFFB6B" w14:textId="13D8AFD7" w:rsidR="004928C5" w:rsidRPr="0004084A" w:rsidRDefault="004928C5" w:rsidP="004928C5">
      <w:pPr>
        <w:tabs>
          <w:tab w:val="left" w:pos="567"/>
        </w:tabs>
        <w:autoSpaceDE w:val="0"/>
        <w:autoSpaceDN w:val="0"/>
        <w:adjustRightInd w:val="0"/>
        <w:spacing w:after="0" w:line="276" w:lineRule="auto"/>
        <w:ind w:left="567"/>
        <w:jc w:val="both"/>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 xml:space="preserve">Nazwa zamawiającego: </w:t>
      </w:r>
      <w:r w:rsidRPr="0004084A">
        <w:rPr>
          <w:rFonts w:ascii="Times New Roman" w:eastAsia="Times New Roman" w:hAnsi="Times New Roman" w:cs="Times New Roman"/>
          <w:b/>
          <w:sz w:val="24"/>
          <w:szCs w:val="24"/>
          <w:lang w:eastAsia="pl-PL"/>
        </w:rPr>
        <w:t>Samodzielny Publiczny Zespół Zakładów Opieki Zdrowotnej w Janowie Lubelskim</w:t>
      </w:r>
      <w:r w:rsidRPr="0004084A">
        <w:rPr>
          <w:rFonts w:ascii="Times New Roman" w:eastAsia="Times New Roman" w:hAnsi="Times New Roman" w:cs="Times New Roman"/>
          <w:bCs/>
          <w:sz w:val="24"/>
          <w:szCs w:val="24"/>
          <w:lang w:eastAsia="pl-PL"/>
        </w:rPr>
        <w:t xml:space="preserve">                              </w:t>
      </w:r>
    </w:p>
    <w:p w14:paraId="68BD2B8F" w14:textId="46BC0EEE" w:rsidR="004928C5" w:rsidRPr="0004084A" w:rsidRDefault="004928C5" w:rsidP="004928C5">
      <w:pPr>
        <w:tabs>
          <w:tab w:val="left" w:pos="567"/>
        </w:tabs>
        <w:autoSpaceDE w:val="0"/>
        <w:autoSpaceDN w:val="0"/>
        <w:adjustRightInd w:val="0"/>
        <w:spacing w:after="0" w:line="276" w:lineRule="auto"/>
        <w:rPr>
          <w:rFonts w:ascii="Times New Roman" w:eastAsia="Times New Roman" w:hAnsi="Times New Roman" w:cs="Times New Roman"/>
          <w:b/>
          <w:sz w:val="24"/>
          <w:szCs w:val="24"/>
          <w:lang w:eastAsia="pl-PL"/>
        </w:rPr>
      </w:pPr>
      <w:r w:rsidRPr="0004084A">
        <w:rPr>
          <w:rFonts w:ascii="Times New Roman" w:eastAsia="Times New Roman" w:hAnsi="Times New Roman" w:cs="Times New Roman"/>
          <w:bCs/>
          <w:sz w:val="24"/>
          <w:szCs w:val="24"/>
          <w:lang w:eastAsia="pl-PL"/>
        </w:rPr>
        <w:tab/>
        <w:t xml:space="preserve">Adres zamawiającego: </w:t>
      </w:r>
      <w:r w:rsidRPr="0004084A">
        <w:rPr>
          <w:rFonts w:ascii="Times New Roman" w:eastAsia="Times New Roman" w:hAnsi="Times New Roman" w:cs="Times New Roman"/>
          <w:b/>
          <w:sz w:val="24"/>
          <w:szCs w:val="24"/>
          <w:lang w:eastAsia="pl-PL"/>
        </w:rPr>
        <w:t xml:space="preserve">ul. Zamoyskiego  149, 23-300 Janów Lubelski   </w:t>
      </w:r>
    </w:p>
    <w:p w14:paraId="3C3CF82C" w14:textId="705ECDDA" w:rsidR="004928C5" w:rsidRPr="0004084A" w:rsidRDefault="004928C5" w:rsidP="004928C5">
      <w:pPr>
        <w:tabs>
          <w:tab w:val="left" w:pos="567"/>
        </w:tabs>
        <w:autoSpaceDE w:val="0"/>
        <w:autoSpaceDN w:val="0"/>
        <w:adjustRightInd w:val="0"/>
        <w:spacing w:after="0" w:line="276" w:lineRule="auto"/>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ab/>
        <w:t xml:space="preserve">NIP: </w:t>
      </w:r>
      <w:r w:rsidR="0004084A" w:rsidRPr="0004084A">
        <w:rPr>
          <w:rFonts w:ascii="Times New Roman" w:eastAsia="Times New Roman" w:hAnsi="Times New Roman" w:cs="Times New Roman"/>
          <w:bCs/>
          <w:sz w:val="24"/>
          <w:szCs w:val="24"/>
          <w:lang w:eastAsia="pl-PL"/>
        </w:rPr>
        <w:t>862-14-39-920</w:t>
      </w:r>
    </w:p>
    <w:p w14:paraId="0A09870E" w14:textId="595EAB77" w:rsidR="004928C5" w:rsidRPr="0004084A" w:rsidRDefault="004928C5" w:rsidP="004928C5">
      <w:pPr>
        <w:tabs>
          <w:tab w:val="left" w:pos="567"/>
        </w:tabs>
        <w:autoSpaceDE w:val="0"/>
        <w:autoSpaceDN w:val="0"/>
        <w:adjustRightInd w:val="0"/>
        <w:spacing w:after="0" w:line="276" w:lineRule="auto"/>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ab/>
        <w:t xml:space="preserve">REGON:  </w:t>
      </w:r>
      <w:r w:rsidR="0004084A" w:rsidRPr="0004084A">
        <w:rPr>
          <w:rFonts w:ascii="Times New Roman" w:eastAsia="Times New Roman" w:hAnsi="Times New Roman" w:cs="Times New Roman"/>
          <w:bCs/>
          <w:sz w:val="24"/>
          <w:szCs w:val="24"/>
          <w:lang w:eastAsia="pl-PL"/>
        </w:rPr>
        <w:t>0 0 0 3 0 8 3 8 2</w:t>
      </w:r>
    </w:p>
    <w:p w14:paraId="2A8EDA1C" w14:textId="3490946E" w:rsidR="004928C5" w:rsidRPr="0004084A" w:rsidRDefault="004928C5" w:rsidP="004928C5">
      <w:pPr>
        <w:tabs>
          <w:tab w:val="left" w:pos="567"/>
        </w:tabs>
        <w:autoSpaceDE w:val="0"/>
        <w:autoSpaceDN w:val="0"/>
        <w:adjustRightInd w:val="0"/>
        <w:spacing w:after="0" w:line="276" w:lineRule="auto"/>
        <w:ind w:left="567"/>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NR TELEFONU tel</w:t>
      </w:r>
      <w:r w:rsidR="003D5170">
        <w:rPr>
          <w:rFonts w:ascii="Times New Roman" w:eastAsia="Times New Roman" w:hAnsi="Times New Roman" w:cs="Times New Roman"/>
          <w:bCs/>
          <w:sz w:val="24"/>
          <w:szCs w:val="24"/>
          <w:lang w:eastAsia="pl-PL"/>
        </w:rPr>
        <w:t>.</w:t>
      </w:r>
      <w:r w:rsidRPr="0004084A">
        <w:rPr>
          <w:rFonts w:ascii="Times New Roman" w:eastAsia="Times New Roman" w:hAnsi="Times New Roman" w:cs="Times New Roman"/>
          <w:bCs/>
          <w:sz w:val="24"/>
          <w:szCs w:val="24"/>
          <w:lang w:eastAsia="pl-PL"/>
        </w:rPr>
        <w:t xml:space="preserve">  sekretariat  </w:t>
      </w:r>
      <w:r w:rsidRPr="003D5170">
        <w:rPr>
          <w:rFonts w:ascii="Times New Roman" w:eastAsia="Times New Roman" w:hAnsi="Times New Roman" w:cs="Times New Roman"/>
          <w:bCs/>
          <w:sz w:val="24"/>
          <w:szCs w:val="24"/>
          <w:lang w:eastAsia="pl-PL"/>
        </w:rPr>
        <w:t>15/84 36-600</w:t>
      </w:r>
      <w:r w:rsidR="003D5170" w:rsidRPr="003D5170">
        <w:rPr>
          <w:rFonts w:ascii="Times New Roman" w:eastAsia="Times New Roman" w:hAnsi="Times New Roman" w:cs="Times New Roman"/>
          <w:bCs/>
          <w:sz w:val="24"/>
          <w:szCs w:val="24"/>
          <w:lang w:eastAsia="pl-PL"/>
        </w:rPr>
        <w:t>/605</w:t>
      </w:r>
      <w:r w:rsidRPr="003D5170">
        <w:rPr>
          <w:rFonts w:ascii="Times New Roman" w:eastAsia="Times New Roman" w:hAnsi="Times New Roman" w:cs="Times New Roman"/>
          <w:bCs/>
          <w:sz w:val="24"/>
          <w:szCs w:val="24"/>
          <w:lang w:eastAsia="pl-PL"/>
        </w:rPr>
        <w:t xml:space="preserve"> lub </w:t>
      </w:r>
      <w:r w:rsidR="003D5170" w:rsidRPr="003D5170">
        <w:rPr>
          <w:rFonts w:ascii="Times New Roman" w:eastAsia="Times New Roman" w:hAnsi="Times New Roman" w:cs="Times New Roman"/>
          <w:bCs/>
          <w:sz w:val="24"/>
          <w:szCs w:val="24"/>
          <w:lang w:eastAsia="pl-PL"/>
        </w:rPr>
        <w:t>tel</w:t>
      </w:r>
      <w:r w:rsidR="003D5170" w:rsidRPr="0004084A">
        <w:rPr>
          <w:rFonts w:ascii="Times New Roman" w:eastAsia="Times New Roman" w:hAnsi="Times New Roman" w:cs="Times New Roman"/>
          <w:bCs/>
          <w:sz w:val="24"/>
          <w:szCs w:val="24"/>
          <w:lang w:eastAsia="pl-PL"/>
        </w:rPr>
        <w:t xml:space="preserve">/fax  </w:t>
      </w:r>
      <w:r w:rsidR="003D5170">
        <w:rPr>
          <w:rFonts w:ascii="Times New Roman" w:eastAsia="Times New Roman" w:hAnsi="Times New Roman" w:cs="Times New Roman"/>
          <w:bCs/>
          <w:sz w:val="24"/>
          <w:szCs w:val="24"/>
          <w:lang w:eastAsia="pl-PL"/>
        </w:rPr>
        <w:t>15/82 35 049</w:t>
      </w:r>
    </w:p>
    <w:p w14:paraId="45523C96" w14:textId="05E68E49" w:rsidR="004928C5" w:rsidRPr="0004084A" w:rsidRDefault="004928C5" w:rsidP="004928C5">
      <w:pPr>
        <w:tabs>
          <w:tab w:val="left" w:pos="567"/>
        </w:tabs>
        <w:autoSpaceDE w:val="0"/>
        <w:autoSpaceDN w:val="0"/>
        <w:adjustRightInd w:val="0"/>
        <w:spacing w:after="0" w:line="276" w:lineRule="auto"/>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ab/>
        <w:t xml:space="preserve">Poczta elektroniczna [e-mail]:  </w:t>
      </w:r>
      <w:hyperlink r:id="rId7" w:history="1">
        <w:r w:rsidR="003D5170" w:rsidRPr="00887DC0">
          <w:rPr>
            <w:rStyle w:val="Hipercze"/>
            <w:rFonts w:ascii="Times New Roman" w:eastAsia="Times New Roman" w:hAnsi="Times New Roman"/>
            <w:bCs/>
            <w:sz w:val="24"/>
            <w:szCs w:val="24"/>
            <w:lang w:eastAsia="pl-PL"/>
          </w:rPr>
          <w:t>sekretariat@szpitaljanowlubelski.pl</w:t>
        </w:r>
      </w:hyperlink>
      <w:r w:rsidR="003D5170">
        <w:rPr>
          <w:rFonts w:ascii="Times New Roman" w:eastAsia="Times New Roman" w:hAnsi="Times New Roman" w:cs="Times New Roman"/>
          <w:bCs/>
          <w:sz w:val="24"/>
          <w:szCs w:val="24"/>
          <w:lang w:eastAsia="pl-PL"/>
        </w:rPr>
        <w:t xml:space="preserve"> </w:t>
      </w:r>
    </w:p>
    <w:p w14:paraId="7EEB2D37" w14:textId="2927CAF5" w:rsidR="004928C5" w:rsidRPr="0004084A" w:rsidRDefault="004928C5" w:rsidP="004928C5">
      <w:pPr>
        <w:tabs>
          <w:tab w:val="left" w:pos="567"/>
        </w:tabs>
        <w:autoSpaceDE w:val="0"/>
        <w:autoSpaceDN w:val="0"/>
        <w:adjustRightInd w:val="0"/>
        <w:spacing w:after="0" w:line="276" w:lineRule="auto"/>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ab/>
        <w:t xml:space="preserve">Strona internetowa zamawiającego [URL]:  </w:t>
      </w:r>
      <w:hyperlink r:id="rId8" w:history="1">
        <w:r w:rsidRPr="0004084A">
          <w:rPr>
            <w:rStyle w:val="Hipercze"/>
            <w:rFonts w:ascii="Times New Roman" w:eastAsia="Times New Roman" w:hAnsi="Times New Roman"/>
            <w:bCs/>
            <w:sz w:val="24"/>
            <w:szCs w:val="24"/>
            <w:lang w:eastAsia="pl-PL"/>
          </w:rPr>
          <w:t>www.szpitaljanowlubelski.pl</w:t>
        </w:r>
      </w:hyperlink>
      <w:r w:rsidRPr="0004084A">
        <w:rPr>
          <w:rFonts w:ascii="Times New Roman" w:eastAsia="Times New Roman" w:hAnsi="Times New Roman" w:cs="Times New Roman"/>
          <w:bCs/>
          <w:sz w:val="24"/>
          <w:szCs w:val="24"/>
          <w:lang w:eastAsia="pl-PL"/>
        </w:rPr>
        <w:t xml:space="preserve"> </w:t>
      </w:r>
    </w:p>
    <w:p w14:paraId="423D3398" w14:textId="780EE50A" w:rsidR="0004084A" w:rsidRDefault="004928C5" w:rsidP="004928C5">
      <w:pPr>
        <w:tabs>
          <w:tab w:val="left" w:pos="567"/>
        </w:tabs>
        <w:autoSpaceDE w:val="0"/>
        <w:autoSpaceDN w:val="0"/>
        <w:adjustRightInd w:val="0"/>
        <w:spacing w:after="0" w:line="276" w:lineRule="auto"/>
        <w:ind w:left="567"/>
        <w:jc w:val="both"/>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 xml:space="preserve">Strona internetowa prowadzonego postępowania na której udostępniane będą zmiany </w:t>
      </w:r>
      <w:r w:rsidR="0004084A">
        <w:rPr>
          <w:rFonts w:ascii="Times New Roman" w:eastAsia="Times New Roman" w:hAnsi="Times New Roman" w:cs="Times New Roman"/>
          <w:bCs/>
          <w:sz w:val="24"/>
          <w:szCs w:val="24"/>
          <w:lang w:eastAsia="pl-PL"/>
        </w:rPr>
        <w:t xml:space="preserve">                    </w:t>
      </w:r>
      <w:r w:rsidRPr="0004084A">
        <w:rPr>
          <w:rFonts w:ascii="Times New Roman" w:eastAsia="Times New Roman" w:hAnsi="Times New Roman" w:cs="Times New Roman"/>
          <w:bCs/>
          <w:sz w:val="24"/>
          <w:szCs w:val="24"/>
          <w:lang w:eastAsia="pl-PL"/>
        </w:rPr>
        <w:t>i</w:t>
      </w:r>
      <w:r w:rsidR="0004084A">
        <w:rPr>
          <w:rFonts w:ascii="Times New Roman" w:eastAsia="Times New Roman" w:hAnsi="Times New Roman" w:cs="Times New Roman"/>
          <w:bCs/>
          <w:sz w:val="24"/>
          <w:szCs w:val="24"/>
          <w:lang w:eastAsia="pl-PL"/>
        </w:rPr>
        <w:t xml:space="preserve"> </w:t>
      </w:r>
      <w:r w:rsidRPr="0004084A">
        <w:rPr>
          <w:rFonts w:ascii="Times New Roman" w:eastAsia="Times New Roman" w:hAnsi="Times New Roman" w:cs="Times New Roman"/>
          <w:bCs/>
          <w:sz w:val="24"/>
          <w:szCs w:val="24"/>
          <w:lang w:eastAsia="pl-PL"/>
        </w:rPr>
        <w:t xml:space="preserve">wyjaśnienia treści SWZ oraz inne dokumenty zamówienia bezpośrednio związane </w:t>
      </w:r>
      <w:r w:rsidR="0004084A">
        <w:rPr>
          <w:rFonts w:ascii="Times New Roman" w:eastAsia="Times New Roman" w:hAnsi="Times New Roman" w:cs="Times New Roman"/>
          <w:bCs/>
          <w:sz w:val="24"/>
          <w:szCs w:val="24"/>
          <w:lang w:eastAsia="pl-PL"/>
        </w:rPr>
        <w:t xml:space="preserve">                   </w:t>
      </w:r>
      <w:r w:rsidRPr="0004084A">
        <w:rPr>
          <w:rFonts w:ascii="Times New Roman" w:eastAsia="Times New Roman" w:hAnsi="Times New Roman" w:cs="Times New Roman"/>
          <w:bCs/>
          <w:sz w:val="24"/>
          <w:szCs w:val="24"/>
          <w:lang w:eastAsia="pl-PL"/>
        </w:rPr>
        <w:t>z postępowaniem o udzielenie zamówienia [URL]:</w:t>
      </w:r>
    </w:p>
    <w:bookmarkStart w:id="1" w:name="_Hlk65582301"/>
    <w:p w14:paraId="1F32984F" w14:textId="6A528BBB" w:rsidR="004928C5" w:rsidRPr="004928C5" w:rsidRDefault="00830FA7" w:rsidP="0004084A">
      <w:pPr>
        <w:tabs>
          <w:tab w:val="left" w:pos="567"/>
        </w:tabs>
        <w:autoSpaceDE w:val="0"/>
        <w:autoSpaceDN w:val="0"/>
        <w:adjustRightInd w:val="0"/>
        <w:spacing w:after="0" w:line="276" w:lineRule="auto"/>
        <w:ind w:left="567"/>
        <w:jc w:val="center"/>
        <w:rPr>
          <w:rFonts w:ascii="Cambria" w:eastAsia="Times New Roman" w:hAnsi="Cambria" w:cs="Arial"/>
          <w:bCs/>
          <w:sz w:val="24"/>
          <w:szCs w:val="24"/>
          <w:lang w:eastAsia="pl-PL"/>
        </w:rPr>
      </w:pPr>
      <w:r>
        <w:fldChar w:fldCharType="begin"/>
      </w:r>
      <w:r>
        <w:instrText xml:space="preserve"> HYPERLINK "https://szpitaljanowlubelski.ezamawiajacy.pl" </w:instrText>
      </w:r>
      <w:r>
        <w:fldChar w:fldCharType="separate"/>
      </w:r>
      <w:r w:rsidR="004928C5" w:rsidRPr="0004084A">
        <w:rPr>
          <w:rStyle w:val="Hipercze"/>
          <w:rFonts w:ascii="Times New Roman" w:eastAsia="Times New Roman" w:hAnsi="Times New Roman"/>
          <w:bCs/>
          <w:sz w:val="24"/>
          <w:szCs w:val="24"/>
          <w:lang w:eastAsia="pl-PL"/>
        </w:rPr>
        <w:t>https://szpitaljanowlubelski.ezamawiajacy.pl</w:t>
      </w:r>
      <w:r>
        <w:rPr>
          <w:rStyle w:val="Hipercze"/>
          <w:rFonts w:ascii="Times New Roman" w:eastAsia="Times New Roman" w:hAnsi="Times New Roman"/>
          <w:bCs/>
          <w:sz w:val="24"/>
          <w:szCs w:val="24"/>
          <w:lang w:eastAsia="pl-PL"/>
        </w:rPr>
        <w:fldChar w:fldCharType="end"/>
      </w:r>
      <w:r w:rsidR="0004084A">
        <w:rPr>
          <w:rFonts w:ascii="Times New Roman" w:eastAsia="Times New Roman" w:hAnsi="Times New Roman" w:cs="Times New Roman"/>
          <w:bCs/>
          <w:sz w:val="24"/>
          <w:szCs w:val="24"/>
          <w:lang w:eastAsia="pl-PL"/>
        </w:rPr>
        <w:t xml:space="preserve"> </w:t>
      </w:r>
    </w:p>
    <w:bookmarkEnd w:id="1"/>
    <w:p w14:paraId="7309D5F4" w14:textId="77777777" w:rsidR="004928C5" w:rsidRPr="0004084A" w:rsidRDefault="004928C5" w:rsidP="004928C5">
      <w:pPr>
        <w:widowControl w:val="0"/>
        <w:numPr>
          <w:ilvl w:val="1"/>
          <w:numId w:val="1"/>
        </w:numPr>
        <w:spacing w:after="0" w:line="276" w:lineRule="auto"/>
        <w:ind w:left="567" w:hanging="567"/>
        <w:jc w:val="both"/>
        <w:outlineLvl w:val="3"/>
        <w:rPr>
          <w:rFonts w:ascii="Times New Roman" w:eastAsia="Times New Roman" w:hAnsi="Times New Roman" w:cs="Times New Roman"/>
          <w:b/>
          <w:bCs/>
          <w:sz w:val="24"/>
          <w:szCs w:val="24"/>
          <w:lang w:eastAsia="pl-PL"/>
        </w:rPr>
      </w:pPr>
      <w:r w:rsidRPr="0004084A">
        <w:rPr>
          <w:rFonts w:ascii="Times New Roman" w:eastAsia="Times New Roman" w:hAnsi="Times New Roman" w:cs="Times New Roman"/>
          <w:b/>
          <w:bCs/>
          <w:sz w:val="24"/>
          <w:szCs w:val="24"/>
          <w:lang w:eastAsia="pl-PL"/>
        </w:rPr>
        <w:t>Tryb udzielenia zamówienia.</w:t>
      </w:r>
    </w:p>
    <w:p w14:paraId="5B61E7E0" w14:textId="1E3EA167" w:rsidR="004928C5" w:rsidRPr="0004084A" w:rsidRDefault="004928C5" w:rsidP="004928C5">
      <w:pPr>
        <w:widowControl w:val="0"/>
        <w:spacing w:after="0" w:line="276" w:lineRule="auto"/>
        <w:ind w:left="567"/>
        <w:jc w:val="both"/>
        <w:outlineLvl w:val="3"/>
        <w:rPr>
          <w:rFonts w:ascii="Times New Roman" w:eastAsia="Times New Roman" w:hAnsi="Times New Roman" w:cs="Times New Roman"/>
          <w:bCs/>
          <w:sz w:val="24"/>
          <w:szCs w:val="24"/>
          <w:lang w:eastAsia="pl-PL"/>
        </w:rPr>
      </w:pPr>
      <w:r w:rsidRPr="0004084A">
        <w:rPr>
          <w:rFonts w:ascii="Times New Roman" w:eastAsia="Times New Roman" w:hAnsi="Times New Roman" w:cs="Times New Roman"/>
          <w:bCs/>
          <w:sz w:val="24"/>
          <w:szCs w:val="24"/>
          <w:lang w:eastAsia="pl-PL"/>
        </w:rPr>
        <w:t xml:space="preserve">Niniejsze postępowanie o udzielenie zamówienia publicznego prowadzone jest na podstawie przepisów ustawy w </w:t>
      </w:r>
      <w:r w:rsidRPr="00BB1ACB">
        <w:rPr>
          <w:rFonts w:ascii="Times New Roman" w:eastAsia="Times New Roman" w:hAnsi="Times New Roman" w:cs="Times New Roman"/>
          <w:b/>
          <w:sz w:val="24"/>
          <w:szCs w:val="24"/>
          <w:lang w:eastAsia="pl-PL"/>
        </w:rPr>
        <w:t>trybie podstawowym</w:t>
      </w:r>
      <w:r w:rsidRPr="0004084A">
        <w:rPr>
          <w:rFonts w:ascii="Times New Roman" w:eastAsia="Times New Roman" w:hAnsi="Times New Roman" w:cs="Times New Roman"/>
          <w:bCs/>
          <w:sz w:val="24"/>
          <w:szCs w:val="24"/>
          <w:lang w:eastAsia="pl-PL"/>
        </w:rPr>
        <w:t xml:space="preserve"> w </w:t>
      </w:r>
      <w:r w:rsidRPr="0004084A">
        <w:rPr>
          <w:rFonts w:ascii="Times New Roman" w:eastAsia="Times New Roman" w:hAnsi="Times New Roman" w:cs="Times New Roman"/>
          <w:color w:val="000000"/>
          <w:sz w:val="24"/>
          <w:szCs w:val="24"/>
          <w:lang w:eastAsia="pl-PL"/>
        </w:rPr>
        <w:t xml:space="preserve">którym w odpowiedzi na ogłoszenie o zamówieniu oferty mogą składać wszyscy zainteresowani wykonawcy, </w:t>
      </w:r>
      <w:r w:rsidR="003D5170">
        <w:rPr>
          <w:rFonts w:ascii="Times New Roman" w:eastAsia="Times New Roman" w:hAnsi="Times New Roman" w:cs="Times New Roman"/>
          <w:color w:val="000000"/>
          <w:sz w:val="24"/>
          <w:szCs w:val="24"/>
          <w:lang w:eastAsia="pl-PL"/>
        </w:rPr>
        <w:t xml:space="preserve">                   </w:t>
      </w:r>
      <w:r w:rsidRPr="0004084A">
        <w:rPr>
          <w:rFonts w:ascii="Times New Roman" w:eastAsia="Times New Roman" w:hAnsi="Times New Roman" w:cs="Times New Roman"/>
          <w:color w:val="000000"/>
          <w:sz w:val="24"/>
          <w:szCs w:val="24"/>
          <w:lang w:eastAsia="pl-PL"/>
        </w:rPr>
        <w:t>a następnie zamawiający wybiera najkorzystniejszą ofertę bez przeprowadzenia negocjacji (</w:t>
      </w:r>
      <w:r w:rsidRPr="00BB1ACB">
        <w:rPr>
          <w:rFonts w:ascii="Times New Roman" w:eastAsia="Times New Roman" w:hAnsi="Times New Roman" w:cs="Times New Roman"/>
          <w:b/>
          <w:bCs/>
          <w:color w:val="000000"/>
          <w:sz w:val="24"/>
          <w:szCs w:val="24"/>
          <w:lang w:eastAsia="pl-PL"/>
        </w:rPr>
        <w:t>art. 275 pkt 1 ustawy Pzp).</w:t>
      </w:r>
      <w:r w:rsidRPr="0004084A">
        <w:rPr>
          <w:rFonts w:ascii="Times New Roman" w:eastAsia="Times New Roman" w:hAnsi="Times New Roman" w:cs="Times New Roman"/>
          <w:color w:val="000000"/>
          <w:sz w:val="24"/>
          <w:szCs w:val="24"/>
          <w:lang w:eastAsia="pl-PL"/>
        </w:rPr>
        <w:t xml:space="preserve"> Zamawiający nie przewiduje możliwości wyboru najkorzystniejszej oferty z możliwością prowadzenia negocjacji (art. 275 pkt 2 ustawy Pzp).</w:t>
      </w:r>
    </w:p>
    <w:p w14:paraId="56096E7D" w14:textId="77777777" w:rsidR="004928C5" w:rsidRPr="0004084A" w:rsidRDefault="004928C5" w:rsidP="004928C5">
      <w:pPr>
        <w:widowControl w:val="0"/>
        <w:numPr>
          <w:ilvl w:val="1"/>
          <w:numId w:val="1"/>
        </w:numPr>
        <w:spacing w:after="0" w:line="276" w:lineRule="auto"/>
        <w:ind w:left="567" w:hanging="567"/>
        <w:jc w:val="both"/>
        <w:outlineLvl w:val="3"/>
        <w:rPr>
          <w:rFonts w:ascii="Times New Roman" w:eastAsia="MS Mincho" w:hAnsi="Times New Roman" w:cs="Times New Roman"/>
          <w:b/>
          <w:bCs/>
          <w:sz w:val="24"/>
          <w:szCs w:val="24"/>
          <w:lang w:eastAsia="pl-PL"/>
        </w:rPr>
      </w:pPr>
      <w:bookmarkStart w:id="2" w:name="_Hlk60813568"/>
      <w:r w:rsidRPr="0004084A">
        <w:rPr>
          <w:rFonts w:ascii="Times New Roman" w:eastAsia="MS Mincho" w:hAnsi="Times New Roman" w:cs="Times New Roman"/>
          <w:b/>
          <w:bCs/>
          <w:sz w:val="24"/>
          <w:szCs w:val="24"/>
          <w:lang w:eastAsia="pl-PL"/>
        </w:rPr>
        <w:t>Wartość zamówienia.</w:t>
      </w:r>
    </w:p>
    <w:p w14:paraId="42E0A3C0" w14:textId="77777777" w:rsidR="004928C5" w:rsidRPr="0004084A" w:rsidRDefault="004928C5" w:rsidP="004928C5">
      <w:pPr>
        <w:widowControl w:val="0"/>
        <w:spacing w:after="0" w:line="276" w:lineRule="auto"/>
        <w:ind w:left="567"/>
        <w:jc w:val="both"/>
        <w:outlineLvl w:val="3"/>
        <w:rPr>
          <w:rFonts w:ascii="Times New Roman" w:eastAsia="MS Mincho" w:hAnsi="Times New Roman" w:cs="Times New Roman"/>
          <w:bCs/>
          <w:sz w:val="24"/>
          <w:szCs w:val="24"/>
          <w:lang w:eastAsia="pl-PL"/>
        </w:rPr>
      </w:pPr>
      <w:r w:rsidRPr="0004084A">
        <w:rPr>
          <w:rFonts w:ascii="Times New Roman" w:eastAsia="MS Mincho" w:hAnsi="Times New Roman" w:cs="Times New Roman"/>
          <w:bCs/>
          <w:sz w:val="24"/>
          <w:szCs w:val="24"/>
          <w:lang w:eastAsia="pl-PL"/>
        </w:rPr>
        <w:t xml:space="preserve">Niniejsze zamówienie jest zamówieniem klasycznym w rozumieniu art. 7 pkt 33) ustawy </w:t>
      </w:r>
      <w:r w:rsidRPr="0004084A">
        <w:rPr>
          <w:rFonts w:ascii="Times New Roman" w:eastAsia="Times New Roman" w:hAnsi="Times New Roman" w:cs="Times New Roman"/>
          <w:color w:val="000000"/>
          <w:sz w:val="24"/>
          <w:szCs w:val="24"/>
          <w:lang w:eastAsia="pl-PL"/>
        </w:rPr>
        <w:t>Pzp</w:t>
      </w:r>
      <w:r w:rsidRPr="0004084A">
        <w:rPr>
          <w:rFonts w:ascii="Times New Roman" w:eastAsia="MS Mincho" w:hAnsi="Times New Roman" w:cs="Times New Roman"/>
          <w:bCs/>
          <w:sz w:val="24"/>
          <w:szCs w:val="24"/>
          <w:lang w:eastAsia="pl-PL"/>
        </w:rPr>
        <w:t>. Wartość zamówienia nie przekracza progów unijnych w rozumieniu art. 3 ustawy Pzp.</w:t>
      </w:r>
    </w:p>
    <w:bookmarkEnd w:id="2"/>
    <w:p w14:paraId="3EF6DDA2" w14:textId="77777777" w:rsidR="004928C5" w:rsidRPr="0004084A" w:rsidRDefault="004928C5" w:rsidP="004928C5">
      <w:pPr>
        <w:widowControl w:val="0"/>
        <w:numPr>
          <w:ilvl w:val="1"/>
          <w:numId w:val="1"/>
        </w:numPr>
        <w:spacing w:after="0" w:line="276" w:lineRule="auto"/>
        <w:ind w:left="567" w:hanging="567"/>
        <w:jc w:val="both"/>
        <w:outlineLvl w:val="3"/>
        <w:rPr>
          <w:rFonts w:ascii="Times New Roman" w:eastAsia="MS Mincho" w:hAnsi="Times New Roman" w:cs="Times New Roman"/>
          <w:b/>
          <w:bCs/>
          <w:sz w:val="24"/>
          <w:szCs w:val="24"/>
          <w:lang w:eastAsia="pl-PL"/>
        </w:rPr>
      </w:pPr>
      <w:r w:rsidRPr="0004084A">
        <w:rPr>
          <w:rFonts w:ascii="Times New Roman" w:eastAsia="MS Mincho" w:hAnsi="Times New Roman" w:cs="Times New Roman"/>
          <w:b/>
          <w:bCs/>
          <w:sz w:val="24"/>
          <w:szCs w:val="24"/>
          <w:lang w:eastAsia="pl-PL"/>
        </w:rPr>
        <w:t>Słownik.</w:t>
      </w:r>
    </w:p>
    <w:p w14:paraId="1FA1645F" w14:textId="77777777" w:rsidR="004928C5" w:rsidRPr="0004084A" w:rsidRDefault="004928C5" w:rsidP="004928C5">
      <w:pPr>
        <w:widowControl w:val="0"/>
        <w:spacing w:after="0" w:line="276" w:lineRule="auto"/>
        <w:ind w:left="567"/>
        <w:jc w:val="both"/>
        <w:outlineLvl w:val="3"/>
        <w:rPr>
          <w:rFonts w:ascii="Times New Roman" w:eastAsia="MS Mincho" w:hAnsi="Times New Roman" w:cs="Times New Roman"/>
          <w:bCs/>
          <w:sz w:val="24"/>
          <w:szCs w:val="24"/>
          <w:lang w:eastAsia="pl-PL"/>
        </w:rPr>
      </w:pPr>
      <w:r w:rsidRPr="0004084A">
        <w:rPr>
          <w:rFonts w:ascii="Times New Roman" w:eastAsia="MS Mincho" w:hAnsi="Times New Roman" w:cs="Times New Roman"/>
          <w:bCs/>
          <w:sz w:val="24"/>
          <w:szCs w:val="24"/>
          <w:lang w:eastAsia="pl-PL"/>
        </w:rPr>
        <w:t>Użyte w niniejszej SWZ (oraz w załącznikach) terminy mają następujące znaczenie:</w:t>
      </w:r>
    </w:p>
    <w:p w14:paraId="0D946628" w14:textId="334855E3" w:rsidR="004928C5" w:rsidRPr="0004084A" w:rsidRDefault="004928C5">
      <w:pPr>
        <w:widowControl w:val="0"/>
        <w:numPr>
          <w:ilvl w:val="0"/>
          <w:numId w:val="5"/>
        </w:numPr>
        <w:spacing w:after="0" w:line="276"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t>„ustawa”</w:t>
      </w:r>
      <w:r w:rsidRPr="0004084A">
        <w:rPr>
          <w:rFonts w:ascii="Times New Roman" w:eastAsia="MS Mincho" w:hAnsi="Times New Roman" w:cs="Times New Roman"/>
          <w:bCs/>
          <w:sz w:val="24"/>
          <w:szCs w:val="24"/>
          <w:lang w:eastAsia="zh-CN"/>
        </w:rPr>
        <w:t xml:space="preserve"> – ustawa z dnia 11 września 2019 r. Prawo zamówień publicznych </w:t>
      </w:r>
      <w:r w:rsidRPr="0004084A">
        <w:rPr>
          <w:rFonts w:ascii="Times New Roman" w:eastAsia="MS Mincho" w:hAnsi="Times New Roman" w:cs="Times New Roman"/>
          <w:bCs/>
          <w:sz w:val="24"/>
          <w:szCs w:val="24"/>
          <w:lang w:eastAsia="zh-CN"/>
        </w:rPr>
        <w:br/>
        <w:t>(t. j. Dz. U. z 20</w:t>
      </w:r>
      <w:r w:rsidR="008A1917">
        <w:rPr>
          <w:rFonts w:ascii="Times New Roman" w:eastAsia="MS Mincho" w:hAnsi="Times New Roman" w:cs="Times New Roman"/>
          <w:bCs/>
          <w:sz w:val="24"/>
          <w:szCs w:val="24"/>
          <w:lang w:eastAsia="zh-CN"/>
        </w:rPr>
        <w:t>2</w:t>
      </w:r>
      <w:r w:rsidR="00F04C1F">
        <w:rPr>
          <w:rFonts w:ascii="Times New Roman" w:eastAsia="MS Mincho" w:hAnsi="Times New Roman" w:cs="Times New Roman"/>
          <w:bCs/>
          <w:sz w:val="24"/>
          <w:szCs w:val="24"/>
          <w:lang w:eastAsia="zh-CN"/>
        </w:rPr>
        <w:t>4</w:t>
      </w:r>
      <w:r w:rsidRPr="0004084A">
        <w:rPr>
          <w:rFonts w:ascii="Times New Roman" w:eastAsia="MS Mincho" w:hAnsi="Times New Roman" w:cs="Times New Roman"/>
          <w:bCs/>
          <w:sz w:val="24"/>
          <w:szCs w:val="24"/>
          <w:lang w:eastAsia="zh-CN"/>
        </w:rPr>
        <w:t xml:space="preserve"> r., poz. </w:t>
      </w:r>
      <w:r w:rsidR="00281B49">
        <w:rPr>
          <w:rFonts w:ascii="Times New Roman" w:eastAsia="MS Mincho" w:hAnsi="Times New Roman" w:cs="Times New Roman"/>
          <w:bCs/>
          <w:sz w:val="24"/>
          <w:szCs w:val="24"/>
          <w:lang w:eastAsia="zh-CN"/>
        </w:rPr>
        <w:t>1</w:t>
      </w:r>
      <w:r w:rsidR="00F04C1F">
        <w:rPr>
          <w:rFonts w:ascii="Times New Roman" w:eastAsia="MS Mincho" w:hAnsi="Times New Roman" w:cs="Times New Roman"/>
          <w:bCs/>
          <w:sz w:val="24"/>
          <w:szCs w:val="24"/>
          <w:lang w:eastAsia="zh-CN"/>
        </w:rPr>
        <w:t>320</w:t>
      </w:r>
      <w:r w:rsidRPr="0004084A">
        <w:rPr>
          <w:rFonts w:ascii="Times New Roman" w:eastAsia="MS Mincho" w:hAnsi="Times New Roman" w:cs="Times New Roman"/>
          <w:bCs/>
          <w:sz w:val="24"/>
          <w:szCs w:val="24"/>
          <w:lang w:eastAsia="zh-CN"/>
        </w:rPr>
        <w:t xml:space="preserve"> </w:t>
      </w:r>
      <w:r w:rsidRPr="0004084A">
        <w:rPr>
          <w:rFonts w:ascii="Times New Roman" w:eastAsia="SimSun" w:hAnsi="Times New Roman" w:cs="Times New Roman"/>
          <w:bCs/>
          <w:sz w:val="24"/>
          <w:szCs w:val="24"/>
          <w:lang w:eastAsia="zh-CN"/>
        </w:rPr>
        <w:t>z późn. zm.</w:t>
      </w:r>
      <w:r w:rsidRPr="0004084A">
        <w:rPr>
          <w:rFonts w:ascii="Times New Roman" w:eastAsia="MS Mincho" w:hAnsi="Times New Roman" w:cs="Times New Roman"/>
          <w:bCs/>
          <w:sz w:val="24"/>
          <w:szCs w:val="24"/>
          <w:lang w:eastAsia="zh-CN"/>
        </w:rPr>
        <w:t>),</w:t>
      </w:r>
    </w:p>
    <w:p w14:paraId="111FD79D" w14:textId="77777777" w:rsidR="004928C5" w:rsidRPr="0004084A" w:rsidRDefault="004928C5">
      <w:pPr>
        <w:widowControl w:val="0"/>
        <w:numPr>
          <w:ilvl w:val="0"/>
          <w:numId w:val="5"/>
        </w:numPr>
        <w:spacing w:after="0" w:line="276"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t>„SWZ”</w:t>
      </w:r>
      <w:r w:rsidRPr="0004084A">
        <w:rPr>
          <w:rFonts w:ascii="Times New Roman" w:eastAsia="MS Mincho" w:hAnsi="Times New Roman" w:cs="Times New Roman"/>
          <w:bCs/>
          <w:sz w:val="24"/>
          <w:szCs w:val="24"/>
          <w:lang w:eastAsia="zh-CN"/>
        </w:rPr>
        <w:t xml:space="preserve"> – niniejsza Specyfikacja Warunków Zamówienia,</w:t>
      </w:r>
    </w:p>
    <w:p w14:paraId="0D9F55AA" w14:textId="77777777" w:rsidR="004928C5" w:rsidRPr="0004084A" w:rsidRDefault="004928C5">
      <w:pPr>
        <w:widowControl w:val="0"/>
        <w:numPr>
          <w:ilvl w:val="0"/>
          <w:numId w:val="5"/>
        </w:numPr>
        <w:spacing w:after="0" w:line="276"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Cs/>
          <w:sz w:val="24"/>
          <w:szCs w:val="24"/>
          <w:lang w:eastAsia="zh-CN"/>
        </w:rPr>
        <w:t xml:space="preserve"> </w:t>
      </w:r>
      <w:r w:rsidRPr="0004084A">
        <w:rPr>
          <w:rFonts w:ascii="Times New Roman" w:eastAsia="MS Mincho" w:hAnsi="Times New Roman" w:cs="Times New Roman"/>
          <w:b/>
          <w:bCs/>
          <w:sz w:val="24"/>
          <w:szCs w:val="24"/>
          <w:lang w:eastAsia="zh-CN"/>
        </w:rPr>
        <w:t>„zamówienie”</w:t>
      </w:r>
      <w:r w:rsidRPr="0004084A">
        <w:rPr>
          <w:rFonts w:ascii="Times New Roman" w:eastAsia="MS Mincho" w:hAnsi="Times New Roman" w:cs="Times New Roman"/>
          <w:bCs/>
          <w:sz w:val="24"/>
          <w:szCs w:val="24"/>
          <w:lang w:eastAsia="zh-CN"/>
        </w:rPr>
        <w:t xml:space="preserve"> – zamówienie publiczne będące przedmiotem niniejszego postępowania,</w:t>
      </w:r>
    </w:p>
    <w:p w14:paraId="34A61401" w14:textId="77777777" w:rsidR="004928C5" w:rsidRPr="0004084A" w:rsidRDefault="004928C5">
      <w:pPr>
        <w:widowControl w:val="0"/>
        <w:numPr>
          <w:ilvl w:val="0"/>
          <w:numId w:val="5"/>
        </w:numPr>
        <w:spacing w:after="0" w:line="276"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t>„postępowanie”</w:t>
      </w:r>
      <w:r w:rsidRPr="0004084A">
        <w:rPr>
          <w:rFonts w:ascii="Times New Roman" w:eastAsia="MS Mincho" w:hAnsi="Times New Roman" w:cs="Times New Roman"/>
          <w:bCs/>
          <w:sz w:val="24"/>
          <w:szCs w:val="24"/>
          <w:lang w:eastAsia="zh-CN"/>
        </w:rPr>
        <w:t xml:space="preserve"> – postępowanie o udzielenie zamówienia publicznego, którego dotyczy niniejsza SWZ,</w:t>
      </w:r>
    </w:p>
    <w:p w14:paraId="625A3B82" w14:textId="67EF8E42" w:rsidR="004928C5" w:rsidRPr="0004084A" w:rsidRDefault="004928C5">
      <w:pPr>
        <w:widowControl w:val="0"/>
        <w:numPr>
          <w:ilvl w:val="0"/>
          <w:numId w:val="5"/>
        </w:numPr>
        <w:spacing w:after="0" w:line="276"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t>„Zamawiający”</w:t>
      </w:r>
      <w:r w:rsidRPr="0004084A">
        <w:rPr>
          <w:rFonts w:ascii="Times New Roman" w:eastAsia="MS Mincho" w:hAnsi="Times New Roman" w:cs="Times New Roman"/>
          <w:bCs/>
          <w:sz w:val="24"/>
          <w:szCs w:val="24"/>
          <w:lang w:eastAsia="zh-CN"/>
        </w:rPr>
        <w:t xml:space="preserve"> – </w:t>
      </w:r>
      <w:r w:rsidR="0004084A" w:rsidRPr="0004084A">
        <w:rPr>
          <w:rFonts w:ascii="Times New Roman" w:eastAsia="MS Mincho" w:hAnsi="Times New Roman" w:cs="Times New Roman"/>
          <w:bCs/>
          <w:sz w:val="24"/>
          <w:szCs w:val="24"/>
          <w:lang w:eastAsia="zh-CN"/>
        </w:rPr>
        <w:t xml:space="preserve">Samodzielny Publiczny Zespół Zakładów Opieki Zdrowotnej w Janowie Lubelskim   </w:t>
      </w:r>
    </w:p>
    <w:p w14:paraId="3AA9DF91" w14:textId="3AD3109C" w:rsidR="004928C5" w:rsidRDefault="004928C5">
      <w:pPr>
        <w:widowControl w:val="0"/>
        <w:numPr>
          <w:ilvl w:val="0"/>
          <w:numId w:val="5"/>
        </w:numPr>
        <w:spacing w:after="0" w:line="276"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t>„Wykonawca”</w:t>
      </w:r>
      <w:r w:rsidRPr="0004084A">
        <w:rPr>
          <w:rFonts w:ascii="Times New Roman" w:eastAsia="MS Mincho" w:hAnsi="Times New Roman" w:cs="Times New Roman"/>
          <w:bCs/>
          <w:sz w:val="24"/>
          <w:szCs w:val="24"/>
          <w:lang w:eastAsia="zh-CN"/>
        </w:rPr>
        <w:t xml:space="preserve"> – </w:t>
      </w:r>
      <w:r w:rsidRPr="0004084A">
        <w:rPr>
          <w:rFonts w:ascii="Times New Roman" w:eastAsia="SimSun" w:hAnsi="Times New Roman" w:cs="Times New Roman"/>
          <w:color w:val="000000"/>
          <w:sz w:val="24"/>
          <w:szCs w:val="24"/>
          <w:shd w:val="clear" w:color="auto" w:fill="FFFFFF"/>
          <w:lang w:eastAsia="zh-CN"/>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04084A">
        <w:rPr>
          <w:rFonts w:ascii="Times New Roman" w:eastAsia="MS Mincho" w:hAnsi="Times New Roman" w:cs="Times New Roman"/>
          <w:bCs/>
          <w:sz w:val="24"/>
          <w:szCs w:val="24"/>
          <w:lang w:eastAsia="zh-CN"/>
        </w:rPr>
        <w:t>,</w:t>
      </w:r>
    </w:p>
    <w:p w14:paraId="4E31087D" w14:textId="510EEAFB" w:rsidR="00C879E3" w:rsidRPr="003D7CFE" w:rsidRDefault="003D7CFE">
      <w:pPr>
        <w:pStyle w:val="Akapitzlist"/>
        <w:numPr>
          <w:ilvl w:val="0"/>
          <w:numId w:val="5"/>
        </w:numPr>
        <w:ind w:left="993"/>
        <w:rPr>
          <w:rFonts w:ascii="Times New Roman" w:eastAsia="MS Mincho" w:hAnsi="Times New Roman"/>
          <w:bCs/>
          <w:sz w:val="24"/>
          <w:szCs w:val="24"/>
        </w:rPr>
      </w:pPr>
      <w:r w:rsidRPr="00887B76">
        <w:rPr>
          <w:rFonts w:ascii="Times New Roman" w:eastAsia="MS Mincho" w:hAnsi="Times New Roman"/>
          <w:b/>
          <w:sz w:val="24"/>
          <w:szCs w:val="24"/>
        </w:rPr>
        <w:t>„Dni robocze”</w:t>
      </w:r>
      <w:r w:rsidRPr="003D7CFE">
        <w:rPr>
          <w:rFonts w:ascii="Times New Roman" w:eastAsia="MS Mincho" w:hAnsi="Times New Roman"/>
          <w:bCs/>
          <w:sz w:val="24"/>
          <w:szCs w:val="24"/>
        </w:rPr>
        <w:t xml:space="preserve"> oznaczają dni od poniedziałku do piątku, z wyjątkiem dni ustawowo uznanych za dni wolne od pracy. </w:t>
      </w:r>
    </w:p>
    <w:p w14:paraId="21F28263" w14:textId="77777777" w:rsidR="004928C5" w:rsidRPr="0004084A" w:rsidRDefault="004928C5">
      <w:pPr>
        <w:widowControl w:val="0"/>
        <w:numPr>
          <w:ilvl w:val="0"/>
          <w:numId w:val="5"/>
        </w:numPr>
        <w:spacing w:after="0" w:line="276" w:lineRule="auto"/>
        <w:ind w:left="993" w:hanging="426"/>
        <w:contextualSpacing/>
        <w:jc w:val="both"/>
        <w:outlineLvl w:val="3"/>
        <w:rPr>
          <w:rFonts w:ascii="Times New Roman" w:eastAsia="MS Mincho" w:hAnsi="Times New Roman" w:cs="Times New Roman"/>
          <w:bCs/>
          <w:sz w:val="24"/>
          <w:szCs w:val="24"/>
          <w:lang w:eastAsia="zh-CN"/>
        </w:rPr>
      </w:pPr>
      <w:r w:rsidRPr="0004084A">
        <w:rPr>
          <w:rFonts w:ascii="Times New Roman" w:eastAsia="MS Mincho" w:hAnsi="Times New Roman" w:cs="Times New Roman"/>
          <w:b/>
          <w:bCs/>
          <w:sz w:val="24"/>
          <w:szCs w:val="24"/>
          <w:lang w:eastAsia="zh-CN"/>
        </w:rPr>
        <w:lastRenderedPageBreak/>
        <w:t>„RODO”</w:t>
      </w:r>
      <w:r w:rsidRPr="0004084A">
        <w:rPr>
          <w:rFonts w:ascii="Times New Roman" w:eastAsia="MS Mincho" w:hAnsi="Times New Roman" w:cs="Times New Roman"/>
          <w:bCs/>
          <w:sz w:val="24"/>
          <w:szCs w:val="24"/>
          <w:lang w:eastAsia="zh-CN"/>
        </w:rPr>
        <w:t xml:space="preserve">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w:t>
      </w:r>
    </w:p>
    <w:p w14:paraId="60F53266" w14:textId="3E8B932A" w:rsidR="004151D5" w:rsidRPr="00B54516" w:rsidRDefault="001442BA" w:rsidP="00B54516">
      <w:pPr>
        <w:widowControl w:val="0"/>
        <w:suppressAutoHyphens/>
        <w:spacing w:before="20" w:after="40" w:line="276" w:lineRule="auto"/>
        <w:ind w:left="851" w:hanging="284"/>
        <w:contextualSpacing/>
        <w:jc w:val="both"/>
        <w:outlineLvl w:val="3"/>
        <w:rPr>
          <w:rFonts w:ascii="Cambria" w:eastAsia="SimSun" w:hAnsi="Cambria" w:cs="Times New Roman"/>
          <w:sz w:val="24"/>
          <w:szCs w:val="24"/>
          <w:highlight w:val="green"/>
          <w:lang w:eastAsia="zh-CN"/>
        </w:rPr>
      </w:pPr>
      <w:r w:rsidRPr="001442BA">
        <w:rPr>
          <w:rFonts w:ascii="Times New Roman" w:eastAsia="SimSun" w:hAnsi="Times New Roman" w:cs="Times New Roman"/>
          <w:sz w:val="24"/>
          <w:szCs w:val="24"/>
          <w:lang w:eastAsia="zh-CN"/>
        </w:rPr>
        <w:t>8</w:t>
      </w:r>
      <w:r w:rsidRPr="003D5170">
        <w:rPr>
          <w:rFonts w:ascii="Times New Roman" w:eastAsia="SimSun" w:hAnsi="Times New Roman" w:cs="Times New Roman"/>
          <w:sz w:val="24"/>
          <w:szCs w:val="24"/>
          <w:lang w:eastAsia="zh-CN"/>
        </w:rPr>
        <w:t>)</w:t>
      </w:r>
      <w:r w:rsidRPr="003D5170">
        <w:rPr>
          <w:rFonts w:ascii="Times New Roman" w:eastAsia="SimSun" w:hAnsi="Times New Roman" w:cs="Times New Roman"/>
          <w:b/>
          <w:bCs/>
          <w:sz w:val="24"/>
          <w:szCs w:val="24"/>
          <w:lang w:eastAsia="zh-CN"/>
        </w:rPr>
        <w:t xml:space="preserve"> Platforma e-zamówienia – </w:t>
      </w:r>
      <w:r w:rsidRPr="003D5170">
        <w:rPr>
          <w:rFonts w:ascii="Times New Roman" w:eastAsia="SimSun" w:hAnsi="Times New Roman" w:cs="Times New Roman"/>
          <w:sz w:val="24"/>
          <w:szCs w:val="24"/>
          <w:lang w:eastAsia="zh-CN"/>
        </w:rPr>
        <w:t xml:space="preserve">platforma </w:t>
      </w:r>
      <w:r w:rsidRPr="003D5170">
        <w:rPr>
          <w:rFonts w:ascii="Cambria" w:eastAsia="SimSun" w:hAnsi="Cambria" w:cs="Times New Roman"/>
          <w:sz w:val="24"/>
          <w:szCs w:val="24"/>
          <w:lang w:eastAsia="zh-CN"/>
        </w:rPr>
        <w:t xml:space="preserve">na której </w:t>
      </w:r>
      <w:r w:rsidR="00B836C4" w:rsidRPr="003D5170">
        <w:rPr>
          <w:rFonts w:ascii="Cambria" w:eastAsia="SimSun" w:hAnsi="Cambria" w:cs="Times New Roman"/>
          <w:sz w:val="24"/>
          <w:szCs w:val="24"/>
          <w:lang w:eastAsia="zh-CN"/>
        </w:rPr>
        <w:t>prowadz</w:t>
      </w:r>
      <w:r w:rsidR="004151D5" w:rsidRPr="003D5170">
        <w:rPr>
          <w:rFonts w:ascii="Cambria" w:eastAsia="SimSun" w:hAnsi="Cambria" w:cs="Times New Roman"/>
          <w:sz w:val="24"/>
          <w:szCs w:val="24"/>
          <w:lang w:eastAsia="zh-CN"/>
        </w:rPr>
        <w:t>one jest</w:t>
      </w:r>
      <w:r w:rsidR="00B836C4" w:rsidRPr="003D5170">
        <w:rPr>
          <w:rFonts w:ascii="Cambria" w:eastAsia="SimSun" w:hAnsi="Cambria" w:cs="Times New Roman"/>
          <w:sz w:val="24"/>
          <w:szCs w:val="24"/>
          <w:lang w:eastAsia="zh-CN"/>
        </w:rPr>
        <w:t xml:space="preserve"> postępowani</w:t>
      </w:r>
      <w:r w:rsidR="004151D5" w:rsidRPr="003D5170">
        <w:rPr>
          <w:rFonts w:ascii="Cambria" w:eastAsia="SimSun" w:hAnsi="Cambria" w:cs="Times New Roman"/>
          <w:sz w:val="24"/>
          <w:szCs w:val="24"/>
          <w:lang w:eastAsia="zh-CN"/>
        </w:rPr>
        <w:t>e</w:t>
      </w:r>
      <w:r w:rsidR="00B836C4" w:rsidRPr="003D5170">
        <w:rPr>
          <w:rFonts w:ascii="Cambria" w:eastAsia="SimSun" w:hAnsi="Cambria" w:cs="Times New Roman"/>
          <w:sz w:val="24"/>
          <w:szCs w:val="24"/>
          <w:lang w:eastAsia="zh-CN"/>
        </w:rPr>
        <w:t xml:space="preserve">, </w:t>
      </w:r>
      <w:r w:rsidR="004151D5" w:rsidRPr="003D5170">
        <w:rPr>
          <w:rFonts w:ascii="Cambria" w:eastAsia="SimSun" w:hAnsi="Cambria" w:cs="Times New Roman"/>
          <w:sz w:val="24"/>
          <w:szCs w:val="24"/>
          <w:lang w:eastAsia="zh-CN"/>
        </w:rPr>
        <w:t>komunikacja pomiędzy Zamawiającym</w:t>
      </w:r>
      <w:r w:rsidRPr="003D5170">
        <w:rPr>
          <w:rFonts w:ascii="Cambria" w:eastAsia="SimSun" w:hAnsi="Cambria" w:cs="Times New Roman"/>
          <w:sz w:val="24"/>
          <w:szCs w:val="24"/>
          <w:lang w:eastAsia="zh-CN"/>
        </w:rPr>
        <w:t>, a Wykonawcami</w:t>
      </w:r>
      <w:r w:rsidR="004151D5" w:rsidRPr="003D5170">
        <w:rPr>
          <w:rFonts w:ascii="Cambria" w:eastAsia="SimSun" w:hAnsi="Cambria" w:cs="Times New Roman"/>
          <w:sz w:val="24"/>
          <w:szCs w:val="24"/>
          <w:lang w:eastAsia="zh-CN"/>
        </w:rPr>
        <w:t xml:space="preserve"> oraz na której odbywa się składanie ofert</w:t>
      </w:r>
      <w:r w:rsidR="00B54516" w:rsidRPr="003D5170">
        <w:rPr>
          <w:rFonts w:ascii="Cambria" w:eastAsia="SimSun" w:hAnsi="Cambria" w:cs="Times New Roman"/>
          <w:sz w:val="24"/>
          <w:szCs w:val="24"/>
          <w:lang w:eastAsia="zh-CN"/>
        </w:rPr>
        <w:t xml:space="preserve"> (</w:t>
      </w:r>
      <w:r w:rsidR="004151D5" w:rsidRPr="003D5170">
        <w:rPr>
          <w:rFonts w:ascii="Cambria" w:eastAsia="SimSun" w:hAnsi="Cambria" w:cs="Times New Roman"/>
          <w:sz w:val="24"/>
          <w:szCs w:val="24"/>
          <w:lang w:eastAsia="zh-CN"/>
        </w:rPr>
        <w:t>zwana w treś</w:t>
      </w:r>
      <w:r w:rsidR="00B54516" w:rsidRPr="003D5170">
        <w:rPr>
          <w:rFonts w:ascii="Cambria" w:eastAsia="SimSun" w:hAnsi="Cambria" w:cs="Times New Roman"/>
          <w:sz w:val="24"/>
          <w:szCs w:val="24"/>
          <w:lang w:eastAsia="zh-CN"/>
        </w:rPr>
        <w:t xml:space="preserve">ci </w:t>
      </w:r>
      <w:r w:rsidR="004151D5" w:rsidRPr="003D5170">
        <w:rPr>
          <w:rFonts w:ascii="Cambria" w:eastAsia="SimSun" w:hAnsi="Cambria" w:cs="Times New Roman"/>
          <w:sz w:val="24"/>
          <w:szCs w:val="24"/>
          <w:lang w:eastAsia="zh-CN"/>
        </w:rPr>
        <w:t xml:space="preserve">SWZ Platformą  </w:t>
      </w:r>
      <w:r w:rsidRPr="003D5170">
        <w:rPr>
          <w:rFonts w:ascii="Cambria" w:eastAsia="SimSun" w:hAnsi="Cambria" w:cs="Times New Roman"/>
          <w:sz w:val="24"/>
          <w:szCs w:val="24"/>
          <w:lang w:eastAsia="zh-CN"/>
        </w:rPr>
        <w:t>znajdująca się pod adresem</w:t>
      </w:r>
      <w:r w:rsidR="00B54516" w:rsidRPr="003D5170">
        <w:rPr>
          <w:rFonts w:ascii="Cambria" w:eastAsia="SimSun" w:hAnsi="Cambria" w:cs="Times New Roman"/>
          <w:sz w:val="24"/>
          <w:szCs w:val="24"/>
          <w:lang w:eastAsia="zh-CN"/>
        </w:rPr>
        <w:t>)</w:t>
      </w:r>
      <w:r w:rsidRPr="003D5170">
        <w:rPr>
          <w:rFonts w:ascii="Cambria" w:eastAsia="SimSun" w:hAnsi="Cambria" w:cs="Times New Roman"/>
          <w:sz w:val="24"/>
          <w:szCs w:val="24"/>
          <w:lang w:eastAsia="zh-CN"/>
        </w:rPr>
        <w:t xml:space="preserve"> – </w:t>
      </w:r>
      <w:r w:rsidR="00B54516" w:rsidRPr="003D5170">
        <w:rPr>
          <w:rFonts w:ascii="Cambria" w:eastAsia="SimSun" w:hAnsi="Cambria" w:cs="Times New Roman"/>
          <w:sz w:val="24"/>
          <w:szCs w:val="24"/>
          <w:lang w:eastAsia="zh-CN"/>
        </w:rPr>
        <w:t xml:space="preserve">  </w:t>
      </w:r>
      <w:hyperlink r:id="rId9" w:history="1">
        <w:r w:rsidR="00B54516" w:rsidRPr="003D5170">
          <w:rPr>
            <w:rStyle w:val="Hipercze"/>
            <w:rFonts w:ascii="Cambria" w:eastAsia="SimSun" w:hAnsi="Cambria"/>
            <w:sz w:val="24"/>
            <w:szCs w:val="24"/>
            <w:lang w:eastAsia="zh-CN"/>
          </w:rPr>
          <w:t>https://szpitaljanowlubelski.ezamawiajacy.pl</w:t>
        </w:r>
      </w:hyperlink>
      <w:r w:rsidRPr="001442BA">
        <w:rPr>
          <w:rFonts w:ascii="Cambria" w:eastAsia="SimSun" w:hAnsi="Cambria" w:cs="Times New Roman"/>
          <w:sz w:val="24"/>
          <w:szCs w:val="24"/>
          <w:lang w:eastAsia="zh-CN"/>
        </w:rPr>
        <w:t xml:space="preserve">  </w:t>
      </w:r>
    </w:p>
    <w:p w14:paraId="33F80FE4" w14:textId="77777777" w:rsidR="004151D5" w:rsidRPr="002B602F" w:rsidRDefault="004151D5" w:rsidP="004151D5">
      <w:pPr>
        <w:widowControl w:val="0"/>
        <w:suppressAutoHyphens/>
        <w:spacing w:before="20" w:after="40" w:line="276" w:lineRule="auto"/>
        <w:ind w:left="993" w:hanging="426"/>
        <w:contextualSpacing/>
        <w:jc w:val="both"/>
        <w:outlineLvl w:val="3"/>
        <w:rPr>
          <w:rFonts w:ascii="Cambria" w:eastAsia="SimSun" w:hAnsi="Cambria" w:cs="Times New Roman"/>
          <w:sz w:val="16"/>
          <w:szCs w:val="16"/>
          <w:lang w:eastAsia="zh-CN"/>
        </w:rPr>
      </w:pPr>
    </w:p>
    <w:p w14:paraId="19818612" w14:textId="7947BD58" w:rsidR="004928C5" w:rsidRPr="00850BD3" w:rsidRDefault="001442BA" w:rsidP="00850BD3">
      <w:pPr>
        <w:widowControl w:val="0"/>
        <w:suppressAutoHyphens/>
        <w:spacing w:before="20" w:after="40" w:line="276" w:lineRule="auto"/>
        <w:ind w:left="567" w:hanging="141"/>
        <w:contextualSpacing/>
        <w:jc w:val="both"/>
        <w:outlineLvl w:val="3"/>
        <w:rPr>
          <w:rFonts w:ascii="Times New Roman" w:eastAsia="Times New Roman" w:hAnsi="Times New Roman" w:cs="Times New Roman"/>
          <w:bCs/>
          <w:sz w:val="24"/>
          <w:szCs w:val="24"/>
          <w:lang w:eastAsia="pl-PL"/>
        </w:rPr>
      </w:pPr>
      <w:r w:rsidRPr="001442BA">
        <w:rPr>
          <w:rFonts w:ascii="Cambria" w:eastAsia="SimSun" w:hAnsi="Cambria" w:cs="Times New Roman"/>
          <w:sz w:val="24"/>
          <w:szCs w:val="24"/>
          <w:lang w:eastAsia="zh-CN"/>
        </w:rPr>
        <w:t xml:space="preserve"> </w:t>
      </w:r>
      <w:r w:rsidR="004928C5" w:rsidRPr="0004084A">
        <w:rPr>
          <w:rFonts w:ascii="Times New Roman" w:eastAsia="Times New Roman" w:hAnsi="Times New Roman" w:cs="Times New Roman"/>
          <w:bCs/>
          <w:sz w:val="24"/>
          <w:szCs w:val="24"/>
          <w:lang w:eastAsia="pl-PL"/>
        </w:rPr>
        <w:t xml:space="preserve">Wykonawca powinien dokładnie zapoznać się z niniejszą SWZ i złożyć ofertę zgodnie </w:t>
      </w:r>
      <w:r w:rsidR="004151D5">
        <w:rPr>
          <w:rFonts w:ascii="Times New Roman" w:eastAsia="Times New Roman" w:hAnsi="Times New Roman" w:cs="Times New Roman"/>
          <w:bCs/>
          <w:sz w:val="24"/>
          <w:szCs w:val="24"/>
          <w:lang w:eastAsia="pl-PL"/>
        </w:rPr>
        <w:t xml:space="preserve">               </w:t>
      </w:r>
      <w:r w:rsidR="004928C5" w:rsidRPr="0004084A">
        <w:rPr>
          <w:rFonts w:ascii="Times New Roman" w:eastAsia="Times New Roman" w:hAnsi="Times New Roman" w:cs="Times New Roman"/>
          <w:bCs/>
          <w:sz w:val="24"/>
          <w:szCs w:val="24"/>
          <w:lang w:eastAsia="pl-PL"/>
        </w:rPr>
        <w:t>z jej wymaganiami.</w:t>
      </w:r>
    </w:p>
    <w:p w14:paraId="19012ED8" w14:textId="77777777" w:rsidR="004928C5" w:rsidRPr="004928C5" w:rsidRDefault="004928C5" w:rsidP="004928C5">
      <w:pPr>
        <w:widowControl w:val="0"/>
        <w:spacing w:after="0" w:line="276" w:lineRule="auto"/>
        <w:jc w:val="both"/>
        <w:outlineLvl w:val="3"/>
        <w:rPr>
          <w:rFonts w:ascii="Cambria" w:eastAsia="Times New Roman" w:hAnsi="Cambria" w:cs="Arial"/>
          <w:bCs/>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54"/>
      </w:tblGrid>
      <w:tr w:rsidR="004928C5" w:rsidRPr="004928C5" w14:paraId="76D9E844" w14:textId="77777777" w:rsidTr="004928C5">
        <w:trPr>
          <w:trHeight w:val="735"/>
          <w:jc w:val="center"/>
        </w:trPr>
        <w:tc>
          <w:tcPr>
            <w:tcW w:w="9054" w:type="dxa"/>
            <w:tcBorders>
              <w:top w:val="nil"/>
              <w:left w:val="nil"/>
              <w:bottom w:val="single" w:sz="4" w:space="0" w:color="auto"/>
              <w:right w:val="nil"/>
            </w:tcBorders>
            <w:shd w:val="clear" w:color="auto" w:fill="D9D9D9"/>
            <w:hideMark/>
          </w:tcPr>
          <w:p w14:paraId="5D6EC0D3" w14:textId="77777777" w:rsidR="004928C5" w:rsidRPr="0004084A" w:rsidRDefault="004928C5" w:rsidP="004928C5">
            <w:pPr>
              <w:spacing w:after="0" w:line="276" w:lineRule="auto"/>
              <w:jc w:val="center"/>
              <w:rPr>
                <w:rFonts w:ascii="Times New Roman" w:eastAsia="Times New Roman" w:hAnsi="Times New Roman" w:cs="Times New Roman"/>
                <w:sz w:val="26"/>
                <w:szCs w:val="26"/>
                <w:lang w:eastAsia="pl-PL"/>
              </w:rPr>
            </w:pPr>
            <w:r w:rsidRPr="0004084A">
              <w:rPr>
                <w:rFonts w:ascii="Times New Roman" w:eastAsia="Times New Roman" w:hAnsi="Times New Roman" w:cs="Times New Roman"/>
                <w:sz w:val="26"/>
                <w:szCs w:val="26"/>
                <w:lang w:eastAsia="pl-PL"/>
              </w:rPr>
              <w:t>Rozdział 2</w:t>
            </w:r>
          </w:p>
          <w:p w14:paraId="7CE84CDE" w14:textId="77777777" w:rsidR="004928C5" w:rsidRPr="0004084A" w:rsidRDefault="004928C5" w:rsidP="004928C5">
            <w:pPr>
              <w:spacing w:after="0" w:line="276" w:lineRule="auto"/>
              <w:jc w:val="center"/>
              <w:rPr>
                <w:rFonts w:ascii="Times New Roman" w:eastAsia="Times New Roman" w:hAnsi="Times New Roman" w:cs="Times New Roman"/>
                <w:b/>
                <w:bCs/>
                <w:sz w:val="24"/>
                <w:szCs w:val="24"/>
                <w:lang w:eastAsia="pl-PL"/>
              </w:rPr>
            </w:pPr>
            <w:r w:rsidRPr="0004084A">
              <w:rPr>
                <w:rFonts w:ascii="Times New Roman" w:eastAsia="Times New Roman" w:hAnsi="Times New Roman" w:cs="Times New Roman"/>
                <w:b/>
                <w:bCs/>
                <w:sz w:val="26"/>
                <w:szCs w:val="26"/>
                <w:lang w:eastAsia="pl-PL"/>
              </w:rPr>
              <w:t xml:space="preserve">INFORMACJA, CZY ZAMAWIAJĄCY PRZEWIDUJE </w:t>
            </w:r>
            <w:r w:rsidRPr="0004084A">
              <w:rPr>
                <w:rFonts w:ascii="Times New Roman" w:eastAsia="Times New Roman" w:hAnsi="Times New Roman" w:cs="Times New Roman"/>
                <w:b/>
                <w:bCs/>
                <w:sz w:val="26"/>
                <w:szCs w:val="26"/>
                <w:lang w:eastAsia="pl-PL"/>
              </w:rPr>
              <w:br/>
              <w:t xml:space="preserve">WYBÓR NAJKORZYSTNIEJSZEJ OFERTY Z MOZLIWOŚCIĄ </w:t>
            </w:r>
            <w:r w:rsidRPr="0004084A">
              <w:rPr>
                <w:rFonts w:ascii="Times New Roman" w:eastAsia="Times New Roman" w:hAnsi="Times New Roman" w:cs="Times New Roman"/>
                <w:b/>
                <w:bCs/>
                <w:sz w:val="26"/>
                <w:szCs w:val="26"/>
                <w:lang w:eastAsia="pl-PL"/>
              </w:rPr>
              <w:br/>
              <w:t>PROWADZENIA NEGOCJACJI</w:t>
            </w:r>
          </w:p>
        </w:tc>
      </w:tr>
    </w:tbl>
    <w:p w14:paraId="20B07037" w14:textId="77777777" w:rsidR="004928C5" w:rsidRPr="004928C5" w:rsidRDefault="004928C5" w:rsidP="004928C5">
      <w:pPr>
        <w:autoSpaceDE w:val="0"/>
        <w:autoSpaceDN w:val="0"/>
        <w:adjustRightInd w:val="0"/>
        <w:spacing w:before="20" w:after="40" w:line="276" w:lineRule="auto"/>
        <w:contextualSpacing/>
        <w:jc w:val="both"/>
        <w:rPr>
          <w:rFonts w:ascii="Cambria" w:eastAsia="SimSun" w:hAnsi="Cambria" w:cs="Helvetica"/>
          <w:b/>
          <w:bCs/>
          <w:sz w:val="20"/>
          <w:szCs w:val="20"/>
          <w:lang w:eastAsia="zh-CN"/>
        </w:rPr>
      </w:pPr>
    </w:p>
    <w:p w14:paraId="2BCDBD08" w14:textId="77777777" w:rsidR="004928C5" w:rsidRPr="004928C5" w:rsidRDefault="004928C5" w:rsidP="004928C5">
      <w:pPr>
        <w:autoSpaceDE w:val="0"/>
        <w:autoSpaceDN w:val="0"/>
        <w:adjustRightInd w:val="0"/>
        <w:spacing w:after="0" w:line="276" w:lineRule="auto"/>
        <w:jc w:val="both"/>
        <w:rPr>
          <w:rFonts w:ascii="Cambria" w:eastAsia="Times New Roman" w:hAnsi="Cambria" w:cs="Helvetica"/>
          <w:bCs/>
          <w:sz w:val="24"/>
          <w:szCs w:val="24"/>
          <w:lang w:eastAsia="pl-PL"/>
        </w:rPr>
      </w:pPr>
      <w:r w:rsidRPr="004928C5">
        <w:rPr>
          <w:rFonts w:ascii="Cambria" w:eastAsia="Times New Roman" w:hAnsi="Cambria" w:cs="Helvetica"/>
          <w:bCs/>
          <w:sz w:val="24"/>
          <w:szCs w:val="24"/>
          <w:lang w:eastAsia="pl-PL"/>
        </w:rPr>
        <w:t xml:space="preserve">Zamawiający </w:t>
      </w:r>
      <w:r w:rsidRPr="004928C5">
        <w:rPr>
          <w:rFonts w:ascii="Cambria" w:eastAsia="Times New Roman" w:hAnsi="Cambria" w:cs="Helvetica"/>
          <w:b/>
          <w:bCs/>
          <w:sz w:val="24"/>
          <w:szCs w:val="24"/>
          <w:u w:val="single"/>
          <w:lang w:eastAsia="pl-PL"/>
        </w:rPr>
        <w:t>nie przewiduje</w:t>
      </w:r>
      <w:r w:rsidRPr="004928C5">
        <w:rPr>
          <w:rFonts w:ascii="Cambria" w:eastAsia="Times New Roman" w:hAnsi="Cambria" w:cs="Helvetica"/>
          <w:b/>
          <w:bCs/>
          <w:sz w:val="24"/>
          <w:szCs w:val="24"/>
          <w:lang w:eastAsia="pl-PL"/>
        </w:rPr>
        <w:t xml:space="preserve"> </w:t>
      </w:r>
      <w:r w:rsidRPr="004928C5">
        <w:rPr>
          <w:rFonts w:ascii="Cambria" w:eastAsia="Times New Roman" w:hAnsi="Cambria" w:cs="Helvetica"/>
          <w:bCs/>
          <w:sz w:val="24"/>
          <w:szCs w:val="24"/>
          <w:lang w:eastAsia="pl-PL"/>
        </w:rPr>
        <w:t>wyboru najkorzystniejszej oferty z możliwością prowadzenia negocjacji.</w:t>
      </w:r>
    </w:p>
    <w:p w14:paraId="0ED9A796" w14:textId="77777777" w:rsidR="004928C5" w:rsidRPr="004928C5" w:rsidRDefault="004928C5" w:rsidP="004928C5">
      <w:pPr>
        <w:widowControl w:val="0"/>
        <w:spacing w:after="0" w:line="276" w:lineRule="auto"/>
        <w:ind w:left="567"/>
        <w:jc w:val="both"/>
        <w:outlineLvl w:val="3"/>
        <w:rPr>
          <w:rFonts w:ascii="Cambria" w:eastAsia="Times New Roman" w:hAnsi="Cambria" w:cs="Arial"/>
          <w:bCs/>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54"/>
      </w:tblGrid>
      <w:tr w:rsidR="004928C5" w:rsidRPr="004928C5" w14:paraId="0780CA03" w14:textId="77777777" w:rsidTr="004928C5">
        <w:trPr>
          <w:jc w:val="center"/>
        </w:trPr>
        <w:tc>
          <w:tcPr>
            <w:tcW w:w="9054" w:type="dxa"/>
            <w:tcBorders>
              <w:bottom w:val="single" w:sz="4" w:space="0" w:color="auto"/>
            </w:tcBorders>
            <w:shd w:val="clear" w:color="auto" w:fill="D9D9D9"/>
          </w:tcPr>
          <w:p w14:paraId="4EFEEA80" w14:textId="77777777" w:rsidR="004928C5" w:rsidRPr="0004084A" w:rsidRDefault="004928C5" w:rsidP="004928C5">
            <w:pPr>
              <w:spacing w:after="0" w:line="276" w:lineRule="auto"/>
              <w:jc w:val="center"/>
              <w:rPr>
                <w:rFonts w:ascii="Times New Roman" w:eastAsia="Times New Roman" w:hAnsi="Times New Roman" w:cs="Times New Roman"/>
                <w:sz w:val="26"/>
                <w:szCs w:val="26"/>
                <w:lang w:eastAsia="pl-PL"/>
              </w:rPr>
            </w:pPr>
            <w:r w:rsidRPr="0004084A">
              <w:rPr>
                <w:rFonts w:ascii="Times New Roman" w:eastAsia="Times New Roman" w:hAnsi="Times New Roman" w:cs="Times New Roman"/>
                <w:sz w:val="26"/>
                <w:szCs w:val="26"/>
                <w:lang w:eastAsia="pl-PL"/>
              </w:rPr>
              <w:t>Rozdział 3</w:t>
            </w:r>
          </w:p>
          <w:p w14:paraId="24771581" w14:textId="77777777" w:rsidR="004928C5" w:rsidRPr="004928C5" w:rsidRDefault="004928C5" w:rsidP="004928C5">
            <w:pPr>
              <w:spacing w:after="0" w:line="276" w:lineRule="auto"/>
              <w:jc w:val="center"/>
              <w:rPr>
                <w:rFonts w:ascii="Cambria" w:eastAsia="Times New Roman" w:hAnsi="Cambria" w:cs="Times New Roman"/>
                <w:sz w:val="24"/>
                <w:szCs w:val="24"/>
                <w:lang w:eastAsia="pl-PL"/>
              </w:rPr>
            </w:pPr>
            <w:r w:rsidRPr="0004084A">
              <w:rPr>
                <w:rFonts w:ascii="Times New Roman" w:eastAsia="Times New Roman" w:hAnsi="Times New Roman" w:cs="Times New Roman"/>
                <w:b/>
                <w:sz w:val="26"/>
                <w:szCs w:val="26"/>
                <w:lang w:eastAsia="pl-PL"/>
              </w:rPr>
              <w:t>ŹRÓDŁA FINANSOWANIA</w:t>
            </w:r>
          </w:p>
        </w:tc>
      </w:tr>
    </w:tbl>
    <w:p w14:paraId="72D287E3" w14:textId="77777777" w:rsidR="004928C5" w:rsidRPr="004928C5" w:rsidRDefault="004928C5" w:rsidP="004928C5">
      <w:pPr>
        <w:widowControl w:val="0"/>
        <w:spacing w:before="20" w:after="40" w:line="276" w:lineRule="auto"/>
        <w:ind w:left="567"/>
        <w:contextualSpacing/>
        <w:jc w:val="both"/>
        <w:outlineLvl w:val="3"/>
        <w:rPr>
          <w:rFonts w:ascii="Cambria" w:eastAsia="SimSun" w:hAnsi="Cambria" w:cs="Arial"/>
          <w:bCs/>
          <w:sz w:val="20"/>
          <w:szCs w:val="20"/>
          <w:lang w:eastAsia="zh-CN"/>
        </w:rPr>
      </w:pPr>
    </w:p>
    <w:p w14:paraId="11B41584" w14:textId="18AF1F10" w:rsidR="004928C5" w:rsidRPr="0004084A" w:rsidRDefault="004928C5" w:rsidP="004928C5">
      <w:pPr>
        <w:autoSpaceDE w:val="0"/>
        <w:autoSpaceDN w:val="0"/>
        <w:adjustRightInd w:val="0"/>
        <w:spacing w:before="20" w:after="40" w:line="276" w:lineRule="auto"/>
        <w:contextualSpacing/>
        <w:jc w:val="both"/>
        <w:rPr>
          <w:rFonts w:ascii="Times New Roman" w:eastAsia="SimSun" w:hAnsi="Times New Roman" w:cs="Times New Roman"/>
          <w:b/>
          <w:bCs/>
          <w:sz w:val="24"/>
          <w:szCs w:val="24"/>
          <w:lang w:eastAsia="zh-CN"/>
        </w:rPr>
      </w:pPr>
      <w:r w:rsidRPr="0004084A">
        <w:rPr>
          <w:rFonts w:ascii="Times New Roman" w:eastAsia="SimSun" w:hAnsi="Times New Roman" w:cs="Times New Roman"/>
          <w:sz w:val="24"/>
          <w:szCs w:val="24"/>
          <w:lang w:eastAsia="zh-CN"/>
        </w:rPr>
        <w:t>Zamawiający informuje, iż zamówienie jest finansowane z</w:t>
      </w:r>
      <w:r w:rsidRPr="0004084A">
        <w:rPr>
          <w:rFonts w:ascii="Times New Roman" w:eastAsia="SimSun" w:hAnsi="Times New Roman" w:cs="Times New Roman"/>
          <w:b/>
          <w:bCs/>
          <w:sz w:val="24"/>
          <w:szCs w:val="24"/>
          <w:lang w:eastAsia="zh-CN"/>
        </w:rPr>
        <w:t>:</w:t>
      </w:r>
      <w:r w:rsidR="0004084A">
        <w:rPr>
          <w:rFonts w:ascii="Times New Roman" w:eastAsia="SimSun" w:hAnsi="Times New Roman" w:cs="Times New Roman"/>
          <w:b/>
          <w:bCs/>
          <w:sz w:val="24"/>
          <w:szCs w:val="24"/>
          <w:lang w:eastAsia="zh-CN"/>
        </w:rPr>
        <w:t xml:space="preserve"> </w:t>
      </w:r>
      <w:r w:rsidR="0004084A" w:rsidRPr="0004084A">
        <w:rPr>
          <w:rFonts w:ascii="Times New Roman" w:eastAsia="SimSun" w:hAnsi="Times New Roman" w:cs="Times New Roman"/>
          <w:b/>
          <w:bCs/>
          <w:sz w:val="24"/>
          <w:szCs w:val="24"/>
          <w:lang w:eastAsia="zh-CN"/>
        </w:rPr>
        <w:t xml:space="preserve"> środków własnych</w:t>
      </w:r>
    </w:p>
    <w:p w14:paraId="61D0D549" w14:textId="77777777" w:rsidR="004928C5" w:rsidRPr="002B602F" w:rsidRDefault="004928C5" w:rsidP="004928C5">
      <w:pPr>
        <w:widowControl w:val="0"/>
        <w:spacing w:after="0" w:line="276" w:lineRule="auto"/>
        <w:jc w:val="both"/>
        <w:outlineLvl w:val="3"/>
        <w:rPr>
          <w:rFonts w:ascii="Cambria" w:eastAsia="Times New Roman" w:hAnsi="Cambria" w:cs="Times New Roman"/>
          <w:i/>
          <w:iCs/>
          <w:color w:val="000000"/>
          <w:sz w:val="16"/>
          <w:szCs w:val="16"/>
          <w:shd w:val="clear" w:color="auto" w:fill="FFFFFF"/>
          <w:lang w:eastAsia="pl-PL"/>
        </w:rPr>
      </w:pPr>
    </w:p>
    <w:tbl>
      <w:tblPr>
        <w:tblW w:w="0" w:type="auto"/>
        <w:jc w:val="center"/>
        <w:tblBorders>
          <w:bottom w:val="single" w:sz="4" w:space="0" w:color="auto"/>
        </w:tblBorders>
        <w:tblLook w:val="00A0" w:firstRow="1" w:lastRow="0" w:firstColumn="1" w:lastColumn="0" w:noHBand="0" w:noVBand="0"/>
      </w:tblPr>
      <w:tblGrid>
        <w:gridCol w:w="9054"/>
      </w:tblGrid>
      <w:tr w:rsidR="004928C5" w:rsidRPr="004928C5" w14:paraId="70E6AB96" w14:textId="77777777" w:rsidTr="004928C5">
        <w:trPr>
          <w:jc w:val="center"/>
        </w:trPr>
        <w:tc>
          <w:tcPr>
            <w:tcW w:w="9054" w:type="dxa"/>
            <w:tcBorders>
              <w:bottom w:val="single" w:sz="4" w:space="0" w:color="auto"/>
            </w:tcBorders>
            <w:shd w:val="clear" w:color="auto" w:fill="D9D9D9"/>
          </w:tcPr>
          <w:p w14:paraId="23934463" w14:textId="77777777" w:rsidR="004928C5" w:rsidRPr="0004084A" w:rsidRDefault="004928C5" w:rsidP="004928C5">
            <w:pPr>
              <w:spacing w:after="0" w:line="276" w:lineRule="auto"/>
              <w:jc w:val="center"/>
              <w:rPr>
                <w:rFonts w:ascii="Times New Roman" w:eastAsia="Times New Roman" w:hAnsi="Times New Roman" w:cs="Times New Roman"/>
                <w:sz w:val="26"/>
                <w:szCs w:val="26"/>
                <w:lang w:eastAsia="pl-PL"/>
              </w:rPr>
            </w:pPr>
            <w:r w:rsidRPr="0004084A">
              <w:rPr>
                <w:rFonts w:ascii="Times New Roman" w:eastAsia="Times New Roman" w:hAnsi="Times New Roman" w:cs="Times New Roman"/>
                <w:sz w:val="26"/>
                <w:szCs w:val="26"/>
                <w:lang w:eastAsia="pl-PL"/>
              </w:rPr>
              <w:t>Rozdział 4</w:t>
            </w:r>
          </w:p>
          <w:p w14:paraId="63B34EE6" w14:textId="77777777" w:rsidR="004928C5" w:rsidRPr="004928C5" w:rsidRDefault="004928C5" w:rsidP="004928C5">
            <w:pPr>
              <w:spacing w:after="0" w:line="276" w:lineRule="auto"/>
              <w:jc w:val="center"/>
              <w:rPr>
                <w:rFonts w:ascii="Cambria" w:eastAsia="Times New Roman" w:hAnsi="Cambria" w:cs="Times New Roman"/>
                <w:sz w:val="24"/>
                <w:szCs w:val="24"/>
                <w:lang w:eastAsia="pl-PL"/>
              </w:rPr>
            </w:pPr>
            <w:r w:rsidRPr="0004084A">
              <w:rPr>
                <w:rFonts w:ascii="Times New Roman" w:eastAsia="Times New Roman" w:hAnsi="Times New Roman" w:cs="Times New Roman"/>
                <w:b/>
                <w:sz w:val="26"/>
                <w:szCs w:val="26"/>
                <w:lang w:eastAsia="pl-PL"/>
              </w:rPr>
              <w:t>OPIS PRZEDMIOTU ZAMÓWIENIA</w:t>
            </w:r>
          </w:p>
        </w:tc>
      </w:tr>
    </w:tbl>
    <w:p w14:paraId="5C51981F" w14:textId="77777777" w:rsidR="004928C5" w:rsidRDefault="004928C5" w:rsidP="004928C5">
      <w:pPr>
        <w:tabs>
          <w:tab w:val="left" w:pos="567"/>
        </w:tabs>
        <w:suppressAutoHyphens/>
        <w:spacing w:after="0" w:line="276" w:lineRule="auto"/>
        <w:contextualSpacing/>
        <w:jc w:val="both"/>
        <w:rPr>
          <w:rFonts w:ascii="Cambria" w:eastAsia="SimSun" w:hAnsi="Cambria" w:cs="Arial"/>
          <w:bCs/>
          <w:sz w:val="24"/>
          <w:szCs w:val="24"/>
          <w:lang w:eastAsia="zh-CN"/>
        </w:rPr>
      </w:pPr>
    </w:p>
    <w:p w14:paraId="508DA904" w14:textId="77777777" w:rsidR="009F6CCE" w:rsidRDefault="009F6CCE" w:rsidP="009F6CCE">
      <w:pPr>
        <w:widowControl w:val="0"/>
        <w:numPr>
          <w:ilvl w:val="1"/>
          <w:numId w:val="27"/>
        </w:numPr>
        <w:spacing w:after="0" w:line="276" w:lineRule="auto"/>
        <w:ind w:left="567" w:hanging="567"/>
        <w:jc w:val="both"/>
        <w:outlineLvl w:val="3"/>
        <w:rPr>
          <w:rFonts w:ascii="Times New Roman" w:eastAsia="Times New Roman" w:hAnsi="Times New Roman" w:cs="Times New Roman"/>
          <w:sz w:val="24"/>
          <w:szCs w:val="24"/>
          <w:lang w:eastAsia="pl-PL"/>
        </w:rPr>
      </w:pPr>
      <w:r w:rsidRPr="0004084A">
        <w:rPr>
          <w:rFonts w:ascii="Times New Roman" w:eastAsia="Times New Roman" w:hAnsi="Times New Roman" w:cs="Times New Roman"/>
          <w:sz w:val="24"/>
          <w:szCs w:val="24"/>
          <w:lang w:eastAsia="pl-PL"/>
        </w:rPr>
        <w:t>Przedmiot zamówienia obejmuje:</w:t>
      </w:r>
    </w:p>
    <w:p w14:paraId="6599E268" w14:textId="196F92AE" w:rsidR="009F6CCE" w:rsidRPr="000E0EB7" w:rsidRDefault="009F6CCE" w:rsidP="009F6CCE">
      <w:pPr>
        <w:pStyle w:val="Akapitzlist"/>
        <w:widowControl w:val="0"/>
        <w:numPr>
          <w:ilvl w:val="0"/>
          <w:numId w:val="51"/>
        </w:numPr>
        <w:spacing w:after="0" w:line="276" w:lineRule="auto"/>
        <w:outlineLvl w:val="3"/>
        <w:rPr>
          <w:rFonts w:ascii="Times New Roman" w:eastAsia="Times New Roman" w:hAnsi="Times New Roman"/>
          <w:sz w:val="24"/>
          <w:szCs w:val="24"/>
          <w:lang w:eastAsia="pl-PL"/>
        </w:rPr>
      </w:pPr>
      <w:r w:rsidRPr="000E0EB7">
        <w:rPr>
          <w:rFonts w:ascii="Times New Roman" w:eastAsia="Times New Roman" w:hAnsi="Times New Roman"/>
          <w:sz w:val="24"/>
          <w:szCs w:val="24"/>
          <w:lang w:eastAsia="pl-PL"/>
        </w:rPr>
        <w:t xml:space="preserve">Przedmiotem zamówienia są dostawy materiałów do dializ w ilości </w:t>
      </w:r>
      <w:r w:rsidR="00F775D0">
        <w:rPr>
          <w:rFonts w:ascii="Times New Roman" w:eastAsia="Times New Roman" w:hAnsi="Times New Roman"/>
          <w:sz w:val="24"/>
          <w:szCs w:val="24"/>
          <w:lang w:eastAsia="pl-PL"/>
        </w:rPr>
        <w:t>5 11</w:t>
      </w:r>
      <w:r>
        <w:rPr>
          <w:rFonts w:ascii="Times New Roman" w:eastAsia="Times New Roman" w:hAnsi="Times New Roman"/>
          <w:sz w:val="24"/>
          <w:szCs w:val="24"/>
          <w:lang w:eastAsia="pl-PL"/>
        </w:rPr>
        <w:t>2</w:t>
      </w:r>
      <w:r w:rsidRPr="000E0EB7">
        <w:rPr>
          <w:rFonts w:ascii="Times New Roman" w:eastAsia="Times New Roman" w:hAnsi="Times New Roman"/>
          <w:sz w:val="24"/>
          <w:szCs w:val="24"/>
          <w:lang w:eastAsia="pl-PL"/>
        </w:rPr>
        <w:t xml:space="preserve"> sztuk                             z dzierżawą  2 szt. aparatów do dializ  na potrzeby oddziału OIT</w:t>
      </w:r>
    </w:p>
    <w:p w14:paraId="5B8F9575" w14:textId="77777777" w:rsidR="009F6CCE" w:rsidRPr="000E0EB7" w:rsidRDefault="009F6CCE" w:rsidP="009F6CCE">
      <w:pPr>
        <w:pStyle w:val="Akapitzlist"/>
        <w:widowControl w:val="0"/>
        <w:spacing w:after="0" w:line="276" w:lineRule="auto"/>
        <w:ind w:left="644"/>
        <w:outlineLvl w:val="3"/>
        <w:rPr>
          <w:rFonts w:ascii="Times New Roman" w:eastAsia="Times New Roman" w:hAnsi="Times New Roman"/>
          <w:sz w:val="24"/>
          <w:szCs w:val="24"/>
          <w:lang w:eastAsia="pl-PL"/>
        </w:rPr>
      </w:pPr>
    </w:p>
    <w:p w14:paraId="2E659600" w14:textId="77777777" w:rsidR="009F6CCE" w:rsidRPr="000E0EB7" w:rsidRDefault="009F6CCE" w:rsidP="009F6CCE">
      <w:pPr>
        <w:pStyle w:val="Akapitzlist"/>
        <w:widowControl w:val="0"/>
        <w:spacing w:after="0" w:line="276" w:lineRule="auto"/>
        <w:ind w:left="644"/>
        <w:outlineLvl w:val="3"/>
        <w:rPr>
          <w:rFonts w:ascii="Times New Roman" w:eastAsia="Times New Roman" w:hAnsi="Times New Roman"/>
          <w:sz w:val="24"/>
          <w:szCs w:val="24"/>
          <w:lang w:eastAsia="pl-PL"/>
        </w:rPr>
      </w:pPr>
      <w:r w:rsidRPr="000E0EB7">
        <w:rPr>
          <w:rFonts w:ascii="Times New Roman" w:eastAsia="Times New Roman" w:hAnsi="Times New Roman"/>
          <w:sz w:val="24"/>
          <w:szCs w:val="24"/>
          <w:lang w:eastAsia="pl-PL"/>
        </w:rPr>
        <w:t>Nazwa/y i kod/y Wspólnego Słownika Zamówień: (CPV):</w:t>
      </w:r>
    </w:p>
    <w:p w14:paraId="0A385871" w14:textId="77777777" w:rsidR="009F6CCE" w:rsidRPr="000E0EB7" w:rsidRDefault="009F6CCE" w:rsidP="009F6CCE">
      <w:pPr>
        <w:pStyle w:val="Akapitzlist"/>
        <w:widowControl w:val="0"/>
        <w:spacing w:after="0" w:line="276" w:lineRule="auto"/>
        <w:ind w:left="644"/>
        <w:outlineLvl w:val="3"/>
        <w:rPr>
          <w:rFonts w:ascii="Times New Roman" w:eastAsia="Times New Roman" w:hAnsi="Times New Roman"/>
          <w:sz w:val="24"/>
          <w:szCs w:val="24"/>
          <w:lang w:eastAsia="pl-PL"/>
        </w:rPr>
      </w:pPr>
      <w:r w:rsidRPr="000E0EB7">
        <w:rPr>
          <w:rFonts w:ascii="Times New Roman" w:eastAsia="Times New Roman" w:hAnsi="Times New Roman"/>
          <w:sz w:val="24"/>
          <w:szCs w:val="24"/>
          <w:lang w:eastAsia="pl-PL"/>
        </w:rPr>
        <w:t xml:space="preserve">CPV: 33600000-6 – produkty farmaceutyczne,   </w:t>
      </w:r>
    </w:p>
    <w:p w14:paraId="2EA5A3BE" w14:textId="77777777" w:rsidR="009F6CCE" w:rsidRDefault="009F6CCE" w:rsidP="009F6CCE">
      <w:pPr>
        <w:pStyle w:val="Akapitzlist"/>
        <w:widowControl w:val="0"/>
        <w:spacing w:after="0" w:line="276" w:lineRule="auto"/>
        <w:ind w:left="644"/>
        <w:outlineLvl w:val="3"/>
        <w:rPr>
          <w:rFonts w:ascii="Times New Roman" w:eastAsia="Times New Roman" w:hAnsi="Times New Roman"/>
          <w:sz w:val="16"/>
          <w:szCs w:val="16"/>
          <w:lang w:eastAsia="pl-PL"/>
        </w:rPr>
      </w:pPr>
      <w:r w:rsidRPr="000E0EB7">
        <w:rPr>
          <w:rFonts w:ascii="Times New Roman" w:eastAsia="Times New Roman" w:hAnsi="Times New Roman"/>
          <w:sz w:val="24"/>
          <w:szCs w:val="24"/>
          <w:lang w:eastAsia="pl-PL"/>
        </w:rPr>
        <w:t>CPV: 331</w:t>
      </w:r>
      <w:r>
        <w:rPr>
          <w:rFonts w:ascii="Times New Roman" w:eastAsia="Times New Roman" w:hAnsi="Times New Roman"/>
          <w:sz w:val="24"/>
          <w:szCs w:val="24"/>
          <w:lang w:eastAsia="pl-PL"/>
        </w:rPr>
        <w:t>4</w:t>
      </w:r>
      <w:r w:rsidRPr="000E0EB7">
        <w:rPr>
          <w:rFonts w:ascii="Times New Roman" w:eastAsia="Times New Roman" w:hAnsi="Times New Roman"/>
          <w:sz w:val="24"/>
          <w:szCs w:val="24"/>
          <w:lang w:eastAsia="pl-PL"/>
        </w:rPr>
        <w:t>0000-</w:t>
      </w:r>
      <w:r>
        <w:rPr>
          <w:rFonts w:ascii="Times New Roman" w:eastAsia="Times New Roman" w:hAnsi="Times New Roman"/>
          <w:sz w:val="24"/>
          <w:szCs w:val="24"/>
          <w:lang w:eastAsia="pl-PL"/>
        </w:rPr>
        <w:t>3</w:t>
      </w:r>
      <w:r w:rsidRPr="000E0EB7">
        <w:rPr>
          <w:rFonts w:ascii="Times New Roman" w:eastAsia="Times New Roman" w:hAnsi="Times New Roman"/>
          <w:sz w:val="24"/>
          <w:szCs w:val="24"/>
          <w:lang w:eastAsia="pl-PL"/>
        </w:rPr>
        <w:t xml:space="preserve"> – materiały medyczne, </w:t>
      </w:r>
    </w:p>
    <w:p w14:paraId="23878ECF" w14:textId="77777777" w:rsidR="009F6CCE" w:rsidRPr="000A4E60" w:rsidRDefault="009F6CCE" w:rsidP="009F6CCE">
      <w:pPr>
        <w:pStyle w:val="Akapitzlist"/>
        <w:widowControl w:val="0"/>
        <w:spacing w:after="0" w:line="276" w:lineRule="auto"/>
        <w:ind w:left="644"/>
        <w:outlineLvl w:val="3"/>
        <w:rPr>
          <w:rFonts w:ascii="Times New Roman" w:eastAsia="Times New Roman" w:hAnsi="Times New Roman"/>
          <w:sz w:val="24"/>
          <w:szCs w:val="24"/>
          <w:lang w:eastAsia="pl-PL"/>
        </w:rPr>
      </w:pPr>
      <w:r w:rsidRPr="000E0EB7">
        <w:rPr>
          <w:rFonts w:ascii="Times New Roman" w:eastAsia="Times New Roman" w:hAnsi="Times New Roman"/>
          <w:sz w:val="24"/>
          <w:szCs w:val="24"/>
          <w:lang w:eastAsia="pl-PL"/>
        </w:rPr>
        <w:t xml:space="preserve">   </w:t>
      </w:r>
    </w:p>
    <w:p w14:paraId="227E6C6C" w14:textId="29BAC103" w:rsidR="009F6CCE" w:rsidRPr="000E0EB7" w:rsidRDefault="009F6CCE" w:rsidP="009F6CCE">
      <w:pPr>
        <w:pStyle w:val="Akapitzlist"/>
        <w:widowControl w:val="0"/>
        <w:numPr>
          <w:ilvl w:val="0"/>
          <w:numId w:val="51"/>
        </w:numPr>
        <w:spacing w:after="0" w:line="276" w:lineRule="auto"/>
        <w:outlineLvl w:val="3"/>
        <w:rPr>
          <w:rFonts w:ascii="Times New Roman" w:eastAsia="Times New Roman" w:hAnsi="Times New Roman"/>
          <w:sz w:val="24"/>
          <w:szCs w:val="24"/>
          <w:lang w:eastAsia="pl-PL"/>
        </w:rPr>
      </w:pPr>
      <w:r w:rsidRPr="000A4E60">
        <w:rPr>
          <w:rFonts w:ascii="Times New Roman" w:eastAsia="Times New Roman" w:hAnsi="Times New Roman"/>
          <w:sz w:val="24"/>
          <w:szCs w:val="24"/>
          <w:lang w:eastAsia="pl-PL"/>
        </w:rPr>
        <w:t xml:space="preserve">Szczegółowy opis przedmiotu zamówienia zawiera </w:t>
      </w:r>
      <w:r w:rsidRPr="004319BA">
        <w:rPr>
          <w:rFonts w:ascii="Times New Roman" w:eastAsia="Times New Roman" w:hAnsi="Times New Roman"/>
          <w:b/>
          <w:bCs/>
          <w:sz w:val="24"/>
          <w:szCs w:val="24"/>
          <w:lang w:eastAsia="pl-PL"/>
        </w:rPr>
        <w:t xml:space="preserve">Załącznik Nr 1 </w:t>
      </w:r>
      <w:r w:rsidR="004319BA">
        <w:rPr>
          <w:rFonts w:ascii="Times New Roman" w:eastAsia="Times New Roman" w:hAnsi="Times New Roman"/>
          <w:b/>
          <w:bCs/>
          <w:sz w:val="24"/>
          <w:szCs w:val="24"/>
          <w:lang w:eastAsia="pl-PL"/>
        </w:rPr>
        <w:t xml:space="preserve">i Nr 1a </w:t>
      </w:r>
      <w:r w:rsidRPr="004319BA">
        <w:rPr>
          <w:rFonts w:ascii="Times New Roman" w:eastAsia="Times New Roman" w:hAnsi="Times New Roman"/>
          <w:b/>
          <w:bCs/>
          <w:sz w:val="24"/>
          <w:szCs w:val="24"/>
          <w:lang w:eastAsia="pl-PL"/>
        </w:rPr>
        <w:t>do SWZ</w:t>
      </w:r>
      <w:r w:rsidRPr="000A4E60">
        <w:rPr>
          <w:rFonts w:ascii="Times New Roman" w:eastAsia="Times New Roman" w:hAnsi="Times New Roman"/>
          <w:sz w:val="24"/>
          <w:szCs w:val="24"/>
          <w:lang w:eastAsia="pl-PL"/>
        </w:rPr>
        <w:t xml:space="preserve"> </w:t>
      </w:r>
    </w:p>
    <w:p w14:paraId="6712412D" w14:textId="77777777" w:rsidR="009F6CCE" w:rsidRPr="00A82C98" w:rsidRDefault="009F6CCE" w:rsidP="009F6CCE">
      <w:pPr>
        <w:widowControl w:val="0"/>
        <w:spacing w:after="0" w:line="276" w:lineRule="auto"/>
        <w:ind w:left="142"/>
        <w:jc w:val="both"/>
        <w:outlineLvl w:val="3"/>
        <w:rPr>
          <w:rFonts w:ascii="Times New Roman" w:eastAsia="Times New Roman" w:hAnsi="Times New Roman" w:cs="Times New Roman"/>
          <w:b/>
          <w:bCs/>
          <w:sz w:val="16"/>
          <w:szCs w:val="16"/>
          <w:lang w:eastAsia="pl-PL"/>
        </w:rPr>
      </w:pPr>
    </w:p>
    <w:p w14:paraId="425B424D" w14:textId="77777777" w:rsidR="009F6CCE" w:rsidRPr="0004084A" w:rsidRDefault="009F6CCE" w:rsidP="009F6CCE">
      <w:pPr>
        <w:widowControl w:val="0"/>
        <w:numPr>
          <w:ilvl w:val="1"/>
          <w:numId w:val="27"/>
        </w:numPr>
        <w:spacing w:after="0" w:line="276" w:lineRule="auto"/>
        <w:ind w:left="567" w:hanging="567"/>
        <w:jc w:val="both"/>
        <w:outlineLvl w:val="3"/>
        <w:rPr>
          <w:rFonts w:ascii="Times New Roman" w:eastAsia="Times New Roman" w:hAnsi="Times New Roman" w:cs="Times New Roman"/>
          <w:sz w:val="24"/>
          <w:szCs w:val="24"/>
          <w:lang w:eastAsia="pl-PL"/>
        </w:rPr>
      </w:pPr>
      <w:r w:rsidRPr="0004084A">
        <w:rPr>
          <w:rFonts w:ascii="Times New Roman" w:eastAsia="Times New Roman" w:hAnsi="Times New Roman" w:cs="Times New Roman"/>
          <w:bCs/>
          <w:color w:val="000000"/>
          <w:sz w:val="24"/>
          <w:szCs w:val="24"/>
          <w:lang w:eastAsia="pl-PL"/>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sidRPr="0004084A">
        <w:rPr>
          <w:rFonts w:ascii="Times New Roman" w:eastAsia="Times New Roman" w:hAnsi="Times New Roman" w:cs="Times New Roman"/>
          <w:bCs/>
          <w:i/>
          <w:color w:val="000000"/>
          <w:sz w:val="24"/>
          <w:szCs w:val="24"/>
          <w:lang w:eastAsia="pl-PL"/>
        </w:rPr>
        <w:t>„lub równoważne”.</w:t>
      </w:r>
      <w:r w:rsidRPr="0004084A">
        <w:rPr>
          <w:rFonts w:ascii="Times New Roman" w:eastAsia="Times New Roman" w:hAnsi="Times New Roman" w:cs="Times New Roman"/>
          <w:sz w:val="24"/>
          <w:szCs w:val="24"/>
          <w:lang w:eastAsia="pl-PL"/>
        </w:rPr>
        <w:t xml:space="preserve"> </w:t>
      </w:r>
    </w:p>
    <w:p w14:paraId="420B4D7A" w14:textId="77777777" w:rsidR="009F6CCE" w:rsidRPr="00631F4E" w:rsidRDefault="009F6CCE" w:rsidP="009F6CCE">
      <w:pPr>
        <w:numPr>
          <w:ilvl w:val="1"/>
          <w:numId w:val="27"/>
        </w:numPr>
        <w:tabs>
          <w:tab w:val="left" w:pos="567"/>
        </w:tabs>
        <w:autoSpaceDE w:val="0"/>
        <w:autoSpaceDN w:val="0"/>
        <w:adjustRightInd w:val="0"/>
        <w:spacing w:after="0" w:line="276" w:lineRule="auto"/>
        <w:contextualSpacing/>
        <w:jc w:val="both"/>
        <w:rPr>
          <w:rFonts w:ascii="Cambria" w:eastAsia="SimSun" w:hAnsi="Cambria" w:cs="Arial"/>
          <w:sz w:val="24"/>
          <w:szCs w:val="24"/>
          <w:lang w:eastAsia="zh-CN"/>
        </w:rPr>
      </w:pPr>
      <w:r w:rsidRPr="00631F4E">
        <w:rPr>
          <w:rFonts w:ascii="Cambria" w:eastAsia="SimSun" w:hAnsi="Cambria" w:cs="Arial"/>
          <w:sz w:val="24"/>
          <w:szCs w:val="24"/>
          <w:lang w:eastAsia="zh-CN"/>
        </w:rPr>
        <w:t>Przedmiotowe środki dowodowe</w:t>
      </w:r>
    </w:p>
    <w:p w14:paraId="46A8226D" w14:textId="77777777" w:rsidR="009F6CCE" w:rsidRPr="00631F4E" w:rsidRDefault="009F6CCE" w:rsidP="009F6CCE">
      <w:pPr>
        <w:numPr>
          <w:ilvl w:val="2"/>
          <w:numId w:val="27"/>
        </w:numPr>
        <w:tabs>
          <w:tab w:val="left" w:pos="567"/>
        </w:tabs>
        <w:autoSpaceDE w:val="0"/>
        <w:autoSpaceDN w:val="0"/>
        <w:adjustRightInd w:val="0"/>
        <w:spacing w:after="0" w:line="276" w:lineRule="auto"/>
        <w:ind w:left="709" w:hanging="709"/>
        <w:contextualSpacing/>
        <w:jc w:val="both"/>
        <w:rPr>
          <w:rFonts w:ascii="Cambria" w:eastAsia="SimSun" w:hAnsi="Cambria" w:cs="Arial"/>
          <w:sz w:val="24"/>
          <w:szCs w:val="24"/>
          <w:lang w:eastAsia="zh-CN"/>
        </w:rPr>
      </w:pPr>
      <w:r w:rsidRPr="00631F4E">
        <w:rPr>
          <w:rFonts w:ascii="Cambria" w:eastAsia="SimSun" w:hAnsi="Cambria" w:cs="Arial"/>
          <w:sz w:val="24"/>
          <w:szCs w:val="24"/>
          <w:lang w:eastAsia="zh-CN"/>
        </w:rPr>
        <w:t xml:space="preserve"> </w:t>
      </w:r>
      <w:r w:rsidRPr="00631F4E">
        <w:rPr>
          <w:rFonts w:ascii="Cambria" w:eastAsia="SimSun" w:hAnsi="Cambria" w:cs="Arial"/>
          <w:b/>
          <w:sz w:val="24"/>
          <w:szCs w:val="24"/>
          <w:u w:val="single"/>
          <w:lang w:eastAsia="zh-CN"/>
        </w:rPr>
        <w:t>Zamawiający nie wymaga</w:t>
      </w:r>
      <w:r w:rsidRPr="00631F4E">
        <w:rPr>
          <w:rFonts w:ascii="Cambria" w:eastAsia="SimSun" w:hAnsi="Cambria" w:cs="Arial"/>
          <w:sz w:val="24"/>
          <w:szCs w:val="24"/>
          <w:lang w:eastAsia="zh-CN"/>
        </w:rPr>
        <w:t xml:space="preserve"> od wykonawcy złożenia wraz z ofertą </w:t>
      </w:r>
      <w:r w:rsidRPr="00631F4E">
        <w:rPr>
          <w:rFonts w:ascii="Cambria" w:eastAsia="SimSun" w:hAnsi="Cambria" w:cs="Arial"/>
          <w:bCs/>
          <w:sz w:val="24"/>
          <w:szCs w:val="24"/>
          <w:lang w:eastAsia="zh-CN"/>
        </w:rPr>
        <w:t>przedmiotowych środków dowodowych:</w:t>
      </w:r>
    </w:p>
    <w:p w14:paraId="3B3D9906" w14:textId="77777777" w:rsidR="009F6CCE" w:rsidRPr="000E0EB7" w:rsidRDefault="009F6CCE" w:rsidP="009F6CCE">
      <w:pPr>
        <w:widowControl w:val="0"/>
        <w:numPr>
          <w:ilvl w:val="1"/>
          <w:numId w:val="27"/>
        </w:numPr>
        <w:spacing w:after="0" w:line="276" w:lineRule="auto"/>
        <w:ind w:left="360" w:hanging="360"/>
        <w:jc w:val="both"/>
        <w:outlineLvl w:val="3"/>
        <w:rPr>
          <w:rFonts w:ascii="Times New Roman" w:eastAsia="Times New Roman" w:hAnsi="Times New Roman" w:cs="Times New Roman"/>
          <w:color w:val="222222"/>
          <w:sz w:val="24"/>
          <w:szCs w:val="24"/>
          <w:lang w:eastAsia="pl-PL"/>
        </w:rPr>
      </w:pPr>
      <w:r>
        <w:rPr>
          <w:rFonts w:ascii="Times New Roman" w:eastAsia="Times New Roman" w:hAnsi="Times New Roman" w:cs="Times New Roman"/>
          <w:bCs/>
          <w:color w:val="000000"/>
          <w:sz w:val="24"/>
          <w:szCs w:val="24"/>
          <w:lang w:eastAsia="pl-PL"/>
        </w:rPr>
        <w:lastRenderedPageBreak/>
        <w:t xml:space="preserve"> </w:t>
      </w:r>
      <w:r w:rsidRPr="00AD009D">
        <w:rPr>
          <w:rFonts w:ascii="Times New Roman" w:eastAsia="Times New Roman" w:hAnsi="Times New Roman" w:cs="Times New Roman"/>
          <w:bCs/>
          <w:color w:val="000000"/>
          <w:sz w:val="24"/>
          <w:szCs w:val="24"/>
          <w:lang w:eastAsia="pl-PL"/>
        </w:rPr>
        <w:t xml:space="preserve">Zamówienie </w:t>
      </w:r>
      <w:r>
        <w:rPr>
          <w:rFonts w:ascii="Times New Roman" w:eastAsia="Times New Roman" w:hAnsi="Times New Roman" w:cs="Times New Roman"/>
          <w:bCs/>
          <w:color w:val="000000"/>
          <w:sz w:val="24"/>
          <w:szCs w:val="24"/>
          <w:lang w:eastAsia="pl-PL"/>
        </w:rPr>
        <w:t xml:space="preserve">nie </w:t>
      </w:r>
      <w:r w:rsidRPr="00AD009D">
        <w:rPr>
          <w:rFonts w:ascii="Times New Roman" w:eastAsia="Times New Roman" w:hAnsi="Times New Roman" w:cs="Times New Roman"/>
          <w:bCs/>
          <w:color w:val="000000"/>
          <w:sz w:val="24"/>
          <w:szCs w:val="24"/>
          <w:lang w:eastAsia="pl-PL"/>
        </w:rPr>
        <w:t xml:space="preserve">zostało podzielone na; </w:t>
      </w:r>
      <w:r>
        <w:rPr>
          <w:rFonts w:ascii="Times New Roman" w:eastAsia="Times New Roman" w:hAnsi="Times New Roman" w:cs="Times New Roman"/>
          <w:bCs/>
          <w:color w:val="000000"/>
          <w:sz w:val="24"/>
          <w:szCs w:val="24"/>
          <w:lang w:eastAsia="pl-PL"/>
        </w:rPr>
        <w:t xml:space="preserve"> </w:t>
      </w:r>
      <w:r w:rsidRPr="000C5D91">
        <w:rPr>
          <w:rFonts w:ascii="Times New Roman" w:eastAsia="Times New Roman" w:hAnsi="Times New Roman" w:cs="Times New Roman"/>
          <w:b/>
          <w:color w:val="000000"/>
          <w:sz w:val="24"/>
          <w:szCs w:val="24"/>
          <w:lang w:eastAsia="pl-PL"/>
        </w:rPr>
        <w:t>części (zada</w:t>
      </w:r>
      <w:r>
        <w:rPr>
          <w:rFonts w:ascii="Times New Roman" w:eastAsia="Times New Roman" w:hAnsi="Times New Roman" w:cs="Times New Roman"/>
          <w:b/>
          <w:color w:val="000000"/>
          <w:sz w:val="24"/>
          <w:szCs w:val="24"/>
          <w:lang w:eastAsia="pl-PL"/>
        </w:rPr>
        <w:t>nia</w:t>
      </w:r>
      <w:r w:rsidRPr="000C5D91">
        <w:rPr>
          <w:rFonts w:ascii="Times New Roman" w:eastAsia="Times New Roman" w:hAnsi="Times New Roman" w:cs="Times New Roman"/>
          <w:b/>
          <w:color w:val="000000"/>
          <w:sz w:val="24"/>
          <w:szCs w:val="24"/>
          <w:lang w:eastAsia="pl-PL"/>
        </w:rPr>
        <w:t>)</w:t>
      </w:r>
      <w:r w:rsidRPr="000C5D91">
        <w:rPr>
          <w:rFonts w:ascii="Times New Roman" w:eastAsia="Times New Roman" w:hAnsi="Times New Roman" w:cs="Times New Roman"/>
          <w:bCs/>
          <w:color w:val="000000"/>
          <w:sz w:val="24"/>
          <w:szCs w:val="24"/>
          <w:lang w:eastAsia="pl-PL"/>
        </w:rPr>
        <w:t xml:space="preserve"> </w:t>
      </w:r>
    </w:p>
    <w:p w14:paraId="45244476" w14:textId="77777777" w:rsidR="009F6CCE" w:rsidRPr="000C5D91" w:rsidRDefault="009F6CCE" w:rsidP="009F6CCE">
      <w:pPr>
        <w:widowControl w:val="0"/>
        <w:spacing w:after="0" w:line="276" w:lineRule="auto"/>
        <w:ind w:left="360"/>
        <w:jc w:val="both"/>
        <w:outlineLvl w:val="3"/>
        <w:rPr>
          <w:rFonts w:ascii="Times New Roman" w:eastAsia="Times New Roman" w:hAnsi="Times New Roman" w:cs="Times New Roman"/>
          <w:color w:val="222222"/>
          <w:sz w:val="24"/>
          <w:szCs w:val="24"/>
          <w:lang w:eastAsia="pl-PL"/>
        </w:rPr>
      </w:pPr>
      <w:r w:rsidRPr="000E0EB7">
        <w:rPr>
          <w:rFonts w:ascii="Times New Roman" w:eastAsia="Times New Roman" w:hAnsi="Times New Roman" w:cs="Times New Roman"/>
          <w:color w:val="222222"/>
          <w:sz w:val="24"/>
          <w:szCs w:val="24"/>
          <w:lang w:eastAsia="pl-PL"/>
        </w:rPr>
        <w:t>Zamawiający nie dokonuje podziału zamówienia na części, ponieważ nie jest to uzasadnione ze względu na specyfikę przedmiotową zamówienia. Przedmiotowe zamówienie ma bowiem charakter dostaw jednobranżowych (odczynniki do dializ na oddział OIT) z dzierżawą aparatów do terapii nerkozastępczej kompatybilnych                                        z oferowanymi odczynnikami oraz materiałami zużywalnymi. Wykonawca oferujący odczynniki musi równocześnie zaoferować współpracujące z nimi aparaty. Podział zamówienie na jakiekolwiek części stwarza ryzyko nieosiągnięcia zamierzonego celu – czyli bezpiecznego zapewnienia wykonania dializ pacjentom OIT. Niemożliwe jest również stworzenie sytuacji w której przez podział zamówienia Zamawiający będzie zmuszony do dzierżawy kilku rodzajów aparatów. Podział zamówienia w tym przypadku groziłby nadmiernymi trudnościami technicznymi i organizacyjnymi oraz nadmiernymi kosztami wykonania zamówienia (koszty serwisu i materiałów zużywalnych itp), a najważniejsze mógłby poważnie zagrozić właściwemu wykonaniu zamówienia (dotyczy bezpieczeństwa pacjentów i ryzyko ewentualnych roszczeń odszkodowawczych).</w:t>
      </w:r>
    </w:p>
    <w:p w14:paraId="1B632F12" w14:textId="77777777" w:rsidR="009F6CCE" w:rsidRDefault="009F6CCE" w:rsidP="009F6CCE">
      <w:pPr>
        <w:widowControl w:val="0"/>
        <w:spacing w:after="0" w:line="276" w:lineRule="auto"/>
        <w:jc w:val="both"/>
        <w:outlineLvl w:val="3"/>
        <w:rPr>
          <w:rFonts w:ascii="Times New Roman" w:eastAsia="Times New Roman" w:hAnsi="Times New Roman" w:cs="Times New Roman"/>
          <w:b/>
          <w:bCs/>
          <w:color w:val="222222"/>
          <w:sz w:val="24"/>
          <w:szCs w:val="24"/>
          <w:lang w:eastAsia="pl-PL"/>
        </w:rPr>
      </w:pPr>
      <w:r w:rsidRPr="00886945">
        <w:rPr>
          <w:rFonts w:ascii="Times New Roman" w:eastAsia="Times New Roman" w:hAnsi="Times New Roman" w:cs="Times New Roman"/>
          <w:b/>
          <w:bCs/>
          <w:color w:val="222222"/>
          <w:sz w:val="24"/>
          <w:szCs w:val="24"/>
          <w:lang w:eastAsia="pl-PL"/>
        </w:rPr>
        <w:t>4.</w:t>
      </w:r>
      <w:r>
        <w:rPr>
          <w:rFonts w:ascii="Times New Roman" w:eastAsia="Times New Roman" w:hAnsi="Times New Roman" w:cs="Times New Roman"/>
          <w:b/>
          <w:bCs/>
          <w:color w:val="222222"/>
          <w:sz w:val="24"/>
          <w:szCs w:val="24"/>
          <w:lang w:eastAsia="pl-PL"/>
        </w:rPr>
        <w:t>5</w:t>
      </w:r>
      <w:r w:rsidRPr="00886945">
        <w:rPr>
          <w:rFonts w:ascii="Times New Roman" w:eastAsia="Times New Roman" w:hAnsi="Times New Roman" w:cs="Times New Roman"/>
          <w:b/>
          <w:bCs/>
          <w:color w:val="222222"/>
          <w:sz w:val="24"/>
          <w:szCs w:val="24"/>
          <w:lang w:eastAsia="pl-PL"/>
        </w:rPr>
        <w:t>.</w:t>
      </w:r>
      <w:r>
        <w:rPr>
          <w:rFonts w:ascii="Times New Roman" w:eastAsia="Times New Roman" w:hAnsi="Times New Roman" w:cs="Times New Roman"/>
          <w:b/>
          <w:bCs/>
          <w:color w:val="222222"/>
          <w:sz w:val="24"/>
          <w:szCs w:val="24"/>
          <w:lang w:eastAsia="pl-PL"/>
        </w:rPr>
        <w:t xml:space="preserve"> Wykonawca zobowiązany jest na wezwanie Zamawiającego do złożenia w trakcie realizacji umowy kart charakterystyki lub innych dokumentów potwierdzających parametry i właściwości zaoferowanych środków i produktów.</w:t>
      </w:r>
    </w:p>
    <w:p w14:paraId="471194F7" w14:textId="77777777" w:rsidR="009F6CCE" w:rsidRPr="00886945" w:rsidRDefault="009F6CCE" w:rsidP="009F6CCE">
      <w:pPr>
        <w:widowControl w:val="0"/>
        <w:spacing w:after="0" w:line="276" w:lineRule="auto"/>
        <w:jc w:val="both"/>
        <w:outlineLvl w:val="3"/>
        <w:rPr>
          <w:rFonts w:ascii="Times New Roman" w:eastAsia="Times New Roman" w:hAnsi="Times New Roman" w:cs="Times New Roman"/>
          <w:b/>
          <w:bCs/>
          <w:color w:val="222222"/>
          <w:sz w:val="24"/>
          <w:szCs w:val="24"/>
          <w:lang w:eastAsia="pl-PL"/>
        </w:rPr>
      </w:pPr>
      <w:r>
        <w:rPr>
          <w:rFonts w:ascii="Times New Roman" w:eastAsia="Times New Roman" w:hAnsi="Times New Roman" w:cs="Times New Roman"/>
          <w:b/>
          <w:bCs/>
          <w:color w:val="222222"/>
          <w:sz w:val="24"/>
          <w:szCs w:val="24"/>
          <w:lang w:eastAsia="pl-PL"/>
        </w:rPr>
        <w:t xml:space="preserve">4.6. Jeżeli zaoferowane środki i produkty będą budziły wątpliwości zamawiającego na etapie postępowania przetargowego Zamawiający wezwie Wykonawcę do przedłożenia stosownych dokumentów dotyczących przedmiotu zamówienia w celu wyjaśnienia wątpliwości. </w:t>
      </w:r>
    </w:p>
    <w:p w14:paraId="6CD2AA58" w14:textId="77777777" w:rsidR="009F6CCE" w:rsidRDefault="009F6CCE" w:rsidP="004928C5">
      <w:pPr>
        <w:tabs>
          <w:tab w:val="left" w:pos="567"/>
        </w:tabs>
        <w:suppressAutoHyphens/>
        <w:spacing w:after="0" w:line="276" w:lineRule="auto"/>
        <w:contextualSpacing/>
        <w:jc w:val="both"/>
        <w:rPr>
          <w:rFonts w:ascii="Cambria" w:eastAsia="SimSun" w:hAnsi="Cambria" w:cs="Arial"/>
          <w:bCs/>
          <w:sz w:val="24"/>
          <w:szCs w:val="24"/>
          <w:lang w:eastAsia="zh-CN"/>
        </w:rPr>
      </w:pPr>
    </w:p>
    <w:p w14:paraId="0E949EC8" w14:textId="77777777" w:rsidR="002F1301" w:rsidRPr="004928C5" w:rsidRDefault="002F1301" w:rsidP="004928C5">
      <w:pPr>
        <w:tabs>
          <w:tab w:val="left" w:pos="567"/>
        </w:tabs>
        <w:suppressAutoHyphens/>
        <w:spacing w:after="0" w:line="276" w:lineRule="auto"/>
        <w:contextualSpacing/>
        <w:jc w:val="both"/>
        <w:rPr>
          <w:rFonts w:ascii="Cambria" w:eastAsia="SimSun" w:hAnsi="Cambria" w:cs="Arial"/>
          <w:bCs/>
          <w:vanish/>
          <w:sz w:val="24"/>
          <w:szCs w:val="24"/>
          <w:lang w:eastAsia="zh-CN"/>
        </w:rPr>
      </w:pPr>
    </w:p>
    <w:p w14:paraId="631093D9" w14:textId="77777777" w:rsidR="00F73A4C" w:rsidRPr="002B602F" w:rsidRDefault="00F73A4C" w:rsidP="00F73A4C">
      <w:pPr>
        <w:widowControl w:val="0"/>
        <w:spacing w:after="0" w:line="276" w:lineRule="auto"/>
        <w:jc w:val="both"/>
        <w:outlineLvl w:val="3"/>
        <w:rPr>
          <w:rFonts w:ascii="Cambria" w:eastAsia="Times New Roman" w:hAnsi="Cambria" w:cs="Arial"/>
          <w:color w:val="222222"/>
          <w:sz w:val="16"/>
          <w:szCs w:val="16"/>
          <w:lang w:eastAsia="pl-PL"/>
        </w:rPr>
      </w:pPr>
    </w:p>
    <w:tbl>
      <w:tblPr>
        <w:tblW w:w="0" w:type="auto"/>
        <w:jc w:val="center"/>
        <w:tblBorders>
          <w:bottom w:val="single" w:sz="4" w:space="0" w:color="auto"/>
        </w:tblBorders>
        <w:tblLook w:val="00A0" w:firstRow="1" w:lastRow="0" w:firstColumn="1" w:lastColumn="0" w:noHBand="0" w:noVBand="0"/>
      </w:tblPr>
      <w:tblGrid>
        <w:gridCol w:w="9068"/>
      </w:tblGrid>
      <w:tr w:rsidR="004928C5" w:rsidRPr="004928C5" w14:paraId="0216831E" w14:textId="77777777" w:rsidTr="004928C5">
        <w:trPr>
          <w:jc w:val="center"/>
        </w:trPr>
        <w:tc>
          <w:tcPr>
            <w:tcW w:w="9068" w:type="dxa"/>
            <w:tcBorders>
              <w:bottom w:val="single" w:sz="4" w:space="0" w:color="auto"/>
            </w:tcBorders>
            <w:shd w:val="clear" w:color="auto" w:fill="D9D9D9"/>
          </w:tcPr>
          <w:p w14:paraId="038A02CA" w14:textId="77777777" w:rsidR="004928C5" w:rsidRPr="00E444DA" w:rsidRDefault="004928C5"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E444DA">
              <w:rPr>
                <w:rFonts w:ascii="Times New Roman" w:eastAsia="Times New Roman" w:hAnsi="Times New Roman" w:cs="Times New Roman"/>
                <w:sz w:val="26"/>
                <w:szCs w:val="26"/>
                <w:lang w:eastAsia="pl-PL"/>
              </w:rPr>
              <w:t>Rozdział 5</w:t>
            </w:r>
          </w:p>
          <w:p w14:paraId="6099A9DE"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E444DA">
              <w:rPr>
                <w:rFonts w:ascii="Times New Roman" w:eastAsia="Times New Roman" w:hAnsi="Times New Roman" w:cs="Times New Roman"/>
                <w:b/>
                <w:sz w:val="26"/>
                <w:szCs w:val="26"/>
                <w:lang w:eastAsia="pl-PL"/>
              </w:rPr>
              <w:t>TERMIN WYKONANIA ZAMÓWIENIA</w:t>
            </w:r>
          </w:p>
        </w:tc>
      </w:tr>
    </w:tbl>
    <w:p w14:paraId="34B0C4BB" w14:textId="77777777" w:rsidR="004928C5" w:rsidRPr="004928C5" w:rsidRDefault="004928C5" w:rsidP="004928C5">
      <w:pPr>
        <w:widowControl w:val="0"/>
        <w:spacing w:before="20" w:after="40" w:line="276" w:lineRule="auto"/>
        <w:ind w:left="567"/>
        <w:contextualSpacing/>
        <w:jc w:val="both"/>
        <w:outlineLvl w:val="3"/>
        <w:rPr>
          <w:rFonts w:ascii="Cambria" w:eastAsia="SimSun" w:hAnsi="Cambria" w:cs="Arial"/>
          <w:bCs/>
          <w:sz w:val="20"/>
          <w:szCs w:val="20"/>
          <w:lang w:eastAsia="zh-CN"/>
        </w:rPr>
      </w:pPr>
    </w:p>
    <w:p w14:paraId="7C780190" w14:textId="5D0C885F" w:rsidR="004928C5" w:rsidRPr="004928C5" w:rsidRDefault="004928C5" w:rsidP="004928C5">
      <w:pPr>
        <w:widowControl w:val="0"/>
        <w:spacing w:after="0" w:line="276" w:lineRule="auto"/>
        <w:jc w:val="both"/>
        <w:outlineLvl w:val="3"/>
        <w:rPr>
          <w:rFonts w:ascii="Cambria" w:eastAsia="Times New Roman" w:hAnsi="Cambria" w:cs="Arial"/>
          <w:bCs/>
          <w:sz w:val="24"/>
          <w:szCs w:val="24"/>
          <w:lang w:eastAsia="pl-PL"/>
        </w:rPr>
      </w:pPr>
      <w:r w:rsidRPr="004928C5">
        <w:rPr>
          <w:rFonts w:ascii="Cambria" w:eastAsia="Times New Roman" w:hAnsi="Cambria" w:cs="Arial"/>
          <w:bCs/>
          <w:color w:val="000000"/>
          <w:sz w:val="24"/>
          <w:szCs w:val="24"/>
          <w:lang w:eastAsia="pl-PL"/>
        </w:rPr>
        <w:t>Wykonawca</w:t>
      </w:r>
      <w:r w:rsidRPr="004928C5">
        <w:rPr>
          <w:rFonts w:ascii="Cambria" w:eastAsia="Times New Roman" w:hAnsi="Cambria" w:cs="Arial"/>
          <w:bCs/>
          <w:sz w:val="24"/>
          <w:szCs w:val="24"/>
          <w:lang w:eastAsia="pl-PL"/>
        </w:rPr>
        <w:t xml:space="preserve"> jest zobowiązany wykonać zamówienie</w:t>
      </w:r>
      <w:r w:rsidR="00E024EC">
        <w:rPr>
          <w:rFonts w:ascii="Cambria" w:eastAsia="Times New Roman" w:hAnsi="Cambria" w:cs="Arial"/>
          <w:bCs/>
          <w:sz w:val="24"/>
          <w:szCs w:val="24"/>
          <w:lang w:eastAsia="pl-PL"/>
        </w:rPr>
        <w:t xml:space="preserve"> – termin realizacji zamówienia                   </w:t>
      </w:r>
      <w:r w:rsidR="009F6CCE">
        <w:rPr>
          <w:rFonts w:ascii="Cambria" w:eastAsia="Times New Roman" w:hAnsi="Cambria" w:cs="Arial"/>
          <w:b/>
          <w:sz w:val="24"/>
          <w:szCs w:val="24"/>
          <w:lang w:eastAsia="pl-PL"/>
        </w:rPr>
        <w:t>24</w:t>
      </w:r>
      <w:r w:rsidR="00853549">
        <w:rPr>
          <w:rFonts w:ascii="Cambria" w:eastAsia="Times New Roman" w:hAnsi="Cambria" w:cs="Arial"/>
          <w:b/>
          <w:sz w:val="24"/>
          <w:szCs w:val="24"/>
          <w:lang w:eastAsia="pl-PL"/>
        </w:rPr>
        <w:t xml:space="preserve"> miesi</w:t>
      </w:r>
      <w:r w:rsidR="009F6CCE">
        <w:rPr>
          <w:rFonts w:ascii="Cambria" w:eastAsia="Times New Roman" w:hAnsi="Cambria" w:cs="Arial"/>
          <w:b/>
          <w:sz w:val="24"/>
          <w:szCs w:val="24"/>
          <w:lang w:eastAsia="pl-PL"/>
        </w:rPr>
        <w:t>ące</w:t>
      </w:r>
      <w:r w:rsidR="00C117F9">
        <w:rPr>
          <w:rFonts w:ascii="Cambria" w:eastAsia="Times New Roman" w:hAnsi="Cambria" w:cs="Arial"/>
          <w:b/>
          <w:sz w:val="24"/>
          <w:szCs w:val="24"/>
          <w:lang w:eastAsia="pl-PL"/>
        </w:rPr>
        <w:t xml:space="preserve"> </w:t>
      </w:r>
      <w:r w:rsidR="00E024EC">
        <w:rPr>
          <w:rFonts w:ascii="Cambria" w:eastAsia="Times New Roman" w:hAnsi="Cambria" w:cs="Arial"/>
          <w:bCs/>
          <w:sz w:val="24"/>
          <w:szCs w:val="24"/>
          <w:lang w:eastAsia="pl-PL"/>
        </w:rPr>
        <w:t>od daty zawarcia umowy.</w:t>
      </w:r>
    </w:p>
    <w:p w14:paraId="6ABC7A3F" w14:textId="77777777" w:rsidR="00A95888" w:rsidRPr="004928C5" w:rsidRDefault="00A95888" w:rsidP="004928C5">
      <w:pPr>
        <w:widowControl w:val="0"/>
        <w:spacing w:after="0" w:line="276" w:lineRule="auto"/>
        <w:jc w:val="both"/>
        <w:outlineLvl w:val="3"/>
        <w:rPr>
          <w:rFonts w:ascii="Cambria" w:eastAsia="Times New Roman" w:hAnsi="Cambria" w:cs="Arial"/>
          <w:bCs/>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68"/>
      </w:tblGrid>
      <w:tr w:rsidR="004928C5" w:rsidRPr="004928C5" w14:paraId="0075B0B7" w14:textId="77777777" w:rsidTr="004928C5">
        <w:trPr>
          <w:jc w:val="center"/>
        </w:trPr>
        <w:tc>
          <w:tcPr>
            <w:tcW w:w="9068" w:type="dxa"/>
            <w:tcBorders>
              <w:bottom w:val="single" w:sz="4" w:space="0" w:color="auto"/>
            </w:tcBorders>
            <w:shd w:val="clear" w:color="auto" w:fill="D9D9D9"/>
          </w:tcPr>
          <w:p w14:paraId="2C0B365A" w14:textId="77777777" w:rsidR="004928C5" w:rsidRPr="00E444DA" w:rsidRDefault="004928C5"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E444DA">
              <w:rPr>
                <w:rFonts w:ascii="Times New Roman" w:eastAsia="Times New Roman" w:hAnsi="Times New Roman" w:cs="Times New Roman"/>
                <w:sz w:val="26"/>
                <w:szCs w:val="26"/>
                <w:lang w:eastAsia="pl-PL"/>
              </w:rPr>
              <w:t>Rozdział 6</w:t>
            </w:r>
          </w:p>
          <w:p w14:paraId="4530E95F"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E444DA">
              <w:rPr>
                <w:rFonts w:ascii="Times New Roman" w:eastAsia="Times New Roman" w:hAnsi="Times New Roman" w:cs="Times New Roman"/>
                <w:b/>
                <w:color w:val="000000"/>
                <w:sz w:val="26"/>
                <w:szCs w:val="26"/>
                <w:lang w:eastAsia="pl-PL"/>
              </w:rPr>
              <w:t>INFORMACJE O WARUNKACH UDZIAŁU W POSTĘPOWANIU</w:t>
            </w:r>
          </w:p>
        </w:tc>
      </w:tr>
    </w:tbl>
    <w:p w14:paraId="3E090FBB" w14:textId="77777777" w:rsidR="004928C5" w:rsidRPr="004928C5" w:rsidRDefault="004928C5" w:rsidP="004928C5">
      <w:pPr>
        <w:widowControl w:val="0"/>
        <w:spacing w:after="0" w:line="276" w:lineRule="auto"/>
        <w:jc w:val="both"/>
        <w:outlineLvl w:val="3"/>
        <w:rPr>
          <w:rFonts w:ascii="Cambria" w:eastAsia="SimSun" w:hAnsi="Cambria" w:cs="Arial"/>
          <w:bCs/>
          <w:sz w:val="24"/>
          <w:szCs w:val="24"/>
          <w:lang w:eastAsia="pl-PL"/>
        </w:rPr>
      </w:pPr>
    </w:p>
    <w:p w14:paraId="7CAD5C10" w14:textId="77777777" w:rsidR="004928C5" w:rsidRPr="00E444DA" w:rsidRDefault="004928C5" w:rsidP="004928C5">
      <w:pPr>
        <w:widowControl w:val="0"/>
        <w:spacing w:after="0" w:line="276" w:lineRule="auto"/>
        <w:jc w:val="both"/>
        <w:outlineLvl w:val="3"/>
        <w:rPr>
          <w:rFonts w:ascii="Times New Roman" w:eastAsia="SimSun" w:hAnsi="Times New Roman" w:cs="Times New Roman"/>
          <w:bCs/>
          <w:vanish/>
          <w:sz w:val="24"/>
          <w:szCs w:val="24"/>
          <w:lang w:eastAsia="pl-PL"/>
        </w:rPr>
      </w:pPr>
    </w:p>
    <w:p w14:paraId="21B1C308" w14:textId="49CD3908" w:rsidR="004928C5" w:rsidRDefault="004928C5">
      <w:pPr>
        <w:numPr>
          <w:ilvl w:val="1"/>
          <w:numId w:val="9"/>
        </w:numPr>
        <w:autoSpaceDE w:val="0"/>
        <w:autoSpaceDN w:val="0"/>
        <w:adjustRightInd w:val="0"/>
        <w:spacing w:after="0" w:line="276" w:lineRule="auto"/>
        <w:ind w:left="567" w:hanging="567"/>
        <w:contextualSpacing/>
        <w:jc w:val="both"/>
        <w:rPr>
          <w:rFonts w:ascii="Times New Roman" w:eastAsia="SimSun" w:hAnsi="Times New Roman" w:cs="Times New Roman"/>
          <w:bCs/>
          <w:sz w:val="24"/>
          <w:szCs w:val="24"/>
          <w:lang w:eastAsia="zh-CN"/>
        </w:rPr>
      </w:pPr>
      <w:r w:rsidRPr="00E444DA">
        <w:rPr>
          <w:rFonts w:ascii="Times New Roman" w:eastAsia="SimSun" w:hAnsi="Times New Roman" w:cs="Times New Roman"/>
          <w:bCs/>
          <w:sz w:val="24"/>
          <w:szCs w:val="24"/>
          <w:lang w:eastAsia="zh-CN"/>
        </w:rPr>
        <w:t>O udzielenie zamówienia mogą ubiegać się Wykonawcy, którzy spełniają warunki udziału w postępowaniu dotyczące:</w:t>
      </w:r>
    </w:p>
    <w:p w14:paraId="3B93CF11" w14:textId="77777777" w:rsidR="004928C5" w:rsidRPr="00E444DA" w:rsidRDefault="004928C5" w:rsidP="004928C5">
      <w:pPr>
        <w:autoSpaceDE w:val="0"/>
        <w:autoSpaceDN w:val="0"/>
        <w:adjustRightInd w:val="0"/>
        <w:spacing w:after="0" w:line="276" w:lineRule="auto"/>
        <w:ind w:left="567"/>
        <w:contextualSpacing/>
        <w:jc w:val="both"/>
        <w:rPr>
          <w:rFonts w:ascii="Times New Roman" w:eastAsia="SimSun" w:hAnsi="Times New Roman" w:cs="Times New Roman"/>
          <w:bCs/>
          <w:sz w:val="10"/>
          <w:szCs w:val="10"/>
          <w:lang w:eastAsia="zh-CN"/>
        </w:rPr>
      </w:pPr>
    </w:p>
    <w:p w14:paraId="58AB7FC9" w14:textId="1DFD1432" w:rsidR="00530F77" w:rsidRPr="00530F77" w:rsidRDefault="004928C5">
      <w:pPr>
        <w:numPr>
          <w:ilvl w:val="2"/>
          <w:numId w:val="29"/>
        </w:numPr>
        <w:autoSpaceDE w:val="0"/>
        <w:autoSpaceDN w:val="0"/>
        <w:adjustRightInd w:val="0"/>
        <w:spacing w:after="0" w:line="276" w:lineRule="auto"/>
        <w:ind w:left="1276" w:hanging="709"/>
        <w:contextualSpacing/>
        <w:jc w:val="both"/>
        <w:rPr>
          <w:rFonts w:ascii="Times New Roman" w:eastAsia="SimSun" w:hAnsi="Times New Roman" w:cs="Times New Roman"/>
          <w:b/>
          <w:color w:val="000000"/>
          <w:sz w:val="24"/>
          <w:szCs w:val="24"/>
          <w:lang w:eastAsia="zh-CN"/>
        </w:rPr>
      </w:pPr>
      <w:r w:rsidRPr="00E444DA">
        <w:rPr>
          <w:rFonts w:ascii="Times New Roman" w:eastAsia="SimSun" w:hAnsi="Times New Roman" w:cs="Times New Roman"/>
          <w:b/>
          <w:sz w:val="24"/>
          <w:szCs w:val="24"/>
          <w:lang w:eastAsia="zh-CN"/>
        </w:rPr>
        <w:t>zdolności do występowania w obrocie gospodarczym;</w:t>
      </w:r>
    </w:p>
    <w:p w14:paraId="26246E5E" w14:textId="77777777" w:rsidR="004928C5" w:rsidRPr="00E444DA" w:rsidRDefault="004928C5" w:rsidP="004928C5">
      <w:pPr>
        <w:spacing w:after="0" w:line="276" w:lineRule="auto"/>
        <w:ind w:left="1276"/>
        <w:jc w:val="both"/>
        <w:rPr>
          <w:rFonts w:ascii="Times New Roman" w:eastAsia="Times New Roman" w:hAnsi="Times New Roman" w:cs="Times New Roman"/>
          <w:i/>
          <w:sz w:val="24"/>
          <w:szCs w:val="24"/>
          <w:lang w:eastAsia="pl-PL"/>
        </w:rPr>
      </w:pPr>
      <w:r w:rsidRPr="00E444DA">
        <w:rPr>
          <w:rFonts w:ascii="Times New Roman" w:eastAsia="Times New Roman" w:hAnsi="Times New Roman" w:cs="Times New Roman"/>
          <w:i/>
          <w:sz w:val="24"/>
          <w:szCs w:val="24"/>
          <w:lang w:eastAsia="pl-PL"/>
        </w:rPr>
        <w:t>Zamawiający nie określa warunku w ww. zakresie.</w:t>
      </w:r>
    </w:p>
    <w:p w14:paraId="5EAAE4C9" w14:textId="77777777" w:rsidR="004928C5" w:rsidRPr="00E444DA" w:rsidRDefault="004928C5">
      <w:pPr>
        <w:numPr>
          <w:ilvl w:val="2"/>
          <w:numId w:val="29"/>
        </w:numPr>
        <w:autoSpaceDE w:val="0"/>
        <w:autoSpaceDN w:val="0"/>
        <w:adjustRightInd w:val="0"/>
        <w:spacing w:after="0" w:line="276" w:lineRule="auto"/>
        <w:ind w:left="1276" w:hanging="709"/>
        <w:contextualSpacing/>
        <w:jc w:val="both"/>
        <w:rPr>
          <w:rFonts w:ascii="Times New Roman" w:eastAsia="SimSun" w:hAnsi="Times New Roman" w:cs="Times New Roman"/>
          <w:b/>
          <w:sz w:val="24"/>
          <w:szCs w:val="24"/>
          <w:lang w:eastAsia="zh-CN"/>
        </w:rPr>
      </w:pPr>
      <w:r w:rsidRPr="00E444DA">
        <w:rPr>
          <w:rFonts w:ascii="Times New Roman" w:eastAsia="SimSun" w:hAnsi="Times New Roman" w:cs="Times New Roman"/>
          <w:b/>
          <w:sz w:val="24"/>
          <w:szCs w:val="24"/>
          <w:lang w:eastAsia="zh-CN"/>
        </w:rPr>
        <w:t>uprawnień do prowadzenia określonej działalności gospodarczej lub zawodowej, o ile wynika to z odrębnych przepisów;</w:t>
      </w:r>
    </w:p>
    <w:p w14:paraId="7A2B4B44" w14:textId="77777777" w:rsidR="004928C5" w:rsidRPr="00E444DA" w:rsidRDefault="004928C5" w:rsidP="004928C5">
      <w:pPr>
        <w:spacing w:after="0" w:line="276" w:lineRule="auto"/>
        <w:ind w:left="1276"/>
        <w:jc w:val="both"/>
        <w:rPr>
          <w:rFonts w:ascii="Times New Roman" w:eastAsia="Times New Roman" w:hAnsi="Times New Roman" w:cs="Times New Roman"/>
          <w:i/>
          <w:sz w:val="10"/>
          <w:szCs w:val="10"/>
          <w:lang w:eastAsia="pl-PL"/>
        </w:rPr>
      </w:pPr>
      <w:r w:rsidRPr="00E444DA">
        <w:rPr>
          <w:rFonts w:ascii="Times New Roman" w:eastAsia="Times New Roman" w:hAnsi="Times New Roman" w:cs="Times New Roman"/>
          <w:i/>
          <w:sz w:val="24"/>
          <w:szCs w:val="24"/>
          <w:lang w:eastAsia="pl-PL"/>
        </w:rPr>
        <w:t>Zamawiający nie określa warunku w ww. zakresie.</w:t>
      </w:r>
    </w:p>
    <w:p w14:paraId="69F35E4C" w14:textId="77777777" w:rsidR="004928C5" w:rsidRPr="00E444DA" w:rsidRDefault="004928C5">
      <w:pPr>
        <w:numPr>
          <w:ilvl w:val="2"/>
          <w:numId w:val="29"/>
        </w:numPr>
        <w:autoSpaceDE w:val="0"/>
        <w:autoSpaceDN w:val="0"/>
        <w:adjustRightInd w:val="0"/>
        <w:spacing w:after="0" w:line="276" w:lineRule="auto"/>
        <w:ind w:left="1276" w:hanging="709"/>
        <w:contextualSpacing/>
        <w:jc w:val="both"/>
        <w:rPr>
          <w:rFonts w:ascii="Times New Roman" w:eastAsia="SimSun" w:hAnsi="Times New Roman" w:cs="Times New Roman"/>
          <w:b/>
          <w:sz w:val="24"/>
          <w:szCs w:val="24"/>
          <w:lang w:eastAsia="zh-CN"/>
        </w:rPr>
      </w:pPr>
      <w:r w:rsidRPr="00E444DA">
        <w:rPr>
          <w:rFonts w:ascii="Times New Roman" w:eastAsia="SimSun" w:hAnsi="Times New Roman" w:cs="Times New Roman"/>
          <w:b/>
          <w:sz w:val="24"/>
          <w:szCs w:val="24"/>
          <w:lang w:eastAsia="zh-CN"/>
        </w:rPr>
        <w:t>uprawnień sytuacji ekonomicznej lub finansowej;</w:t>
      </w:r>
    </w:p>
    <w:p w14:paraId="0B0A7DBA" w14:textId="77777777" w:rsidR="004928C5" w:rsidRPr="00E444DA" w:rsidRDefault="004928C5" w:rsidP="004928C5">
      <w:pPr>
        <w:spacing w:after="0" w:line="276" w:lineRule="auto"/>
        <w:ind w:left="567" w:firstLine="709"/>
        <w:rPr>
          <w:rFonts w:ascii="Times New Roman" w:eastAsia="Times New Roman" w:hAnsi="Times New Roman" w:cs="Times New Roman"/>
          <w:bCs/>
          <w:i/>
          <w:sz w:val="10"/>
          <w:szCs w:val="10"/>
          <w:lang w:eastAsia="pl-PL"/>
        </w:rPr>
      </w:pPr>
      <w:r w:rsidRPr="00E444DA">
        <w:rPr>
          <w:rFonts w:ascii="Times New Roman" w:eastAsia="Times New Roman" w:hAnsi="Times New Roman" w:cs="Times New Roman"/>
          <w:i/>
          <w:sz w:val="24"/>
          <w:szCs w:val="24"/>
          <w:lang w:eastAsia="pl-PL"/>
        </w:rPr>
        <w:t>Zamawiający nie określa warunku w ww. zakresie</w:t>
      </w:r>
    </w:p>
    <w:p w14:paraId="2D734F64" w14:textId="4EB31DB5" w:rsidR="004928C5" w:rsidRPr="00E444DA" w:rsidRDefault="004928C5">
      <w:pPr>
        <w:numPr>
          <w:ilvl w:val="2"/>
          <w:numId w:val="9"/>
        </w:numPr>
        <w:autoSpaceDE w:val="0"/>
        <w:autoSpaceDN w:val="0"/>
        <w:adjustRightInd w:val="0"/>
        <w:spacing w:after="0" w:line="240" w:lineRule="auto"/>
        <w:ind w:left="1276" w:hanging="709"/>
        <w:contextualSpacing/>
        <w:jc w:val="both"/>
        <w:rPr>
          <w:rFonts w:ascii="Times New Roman" w:eastAsia="SimSun" w:hAnsi="Times New Roman" w:cs="Times New Roman"/>
          <w:b/>
          <w:sz w:val="24"/>
          <w:szCs w:val="24"/>
          <w:lang w:eastAsia="zh-CN"/>
        </w:rPr>
      </w:pPr>
      <w:r w:rsidRPr="00E444DA">
        <w:rPr>
          <w:rFonts w:ascii="Times New Roman" w:eastAsia="SimSun" w:hAnsi="Times New Roman" w:cs="Times New Roman"/>
          <w:b/>
          <w:sz w:val="24"/>
          <w:szCs w:val="24"/>
          <w:lang w:eastAsia="zh-CN"/>
        </w:rPr>
        <w:t>zdolności technicznej lub zawodowej w zakresie:</w:t>
      </w:r>
    </w:p>
    <w:p w14:paraId="5701119A" w14:textId="17ADC109" w:rsidR="004928C5" w:rsidRDefault="004928C5" w:rsidP="00E444DA">
      <w:pPr>
        <w:autoSpaceDE w:val="0"/>
        <w:autoSpaceDN w:val="0"/>
        <w:adjustRightInd w:val="0"/>
        <w:spacing w:after="0" w:line="240" w:lineRule="auto"/>
        <w:ind w:left="1276"/>
        <w:jc w:val="both"/>
        <w:rPr>
          <w:rFonts w:ascii="Times New Roman" w:eastAsia="Times New Roman" w:hAnsi="Times New Roman" w:cs="Times New Roman"/>
          <w:bCs/>
          <w:sz w:val="24"/>
          <w:szCs w:val="24"/>
          <w:lang w:eastAsia="pl-PL"/>
        </w:rPr>
      </w:pPr>
      <w:r w:rsidRPr="00E444DA">
        <w:rPr>
          <w:rFonts w:ascii="Times New Roman" w:eastAsia="Times New Roman" w:hAnsi="Times New Roman" w:cs="Times New Roman"/>
          <w:i/>
          <w:sz w:val="24"/>
          <w:szCs w:val="24"/>
          <w:lang w:eastAsia="pl-PL"/>
        </w:rPr>
        <w:t>Zamawiający nie określa warunku w ww. zakresie</w:t>
      </w:r>
      <w:r w:rsidRPr="00E444DA">
        <w:rPr>
          <w:rFonts w:ascii="Times New Roman" w:eastAsia="Times New Roman" w:hAnsi="Times New Roman" w:cs="Times New Roman"/>
          <w:bCs/>
          <w:sz w:val="24"/>
          <w:szCs w:val="24"/>
          <w:lang w:eastAsia="pl-PL"/>
        </w:rPr>
        <w:t xml:space="preserve"> </w:t>
      </w:r>
    </w:p>
    <w:p w14:paraId="7FD32A91" w14:textId="2F3B4496" w:rsidR="00313E4C" w:rsidRDefault="00313E4C" w:rsidP="00E444DA">
      <w:pPr>
        <w:autoSpaceDE w:val="0"/>
        <w:autoSpaceDN w:val="0"/>
        <w:adjustRightInd w:val="0"/>
        <w:spacing w:after="0" w:line="240" w:lineRule="auto"/>
        <w:ind w:left="1276"/>
        <w:jc w:val="both"/>
        <w:rPr>
          <w:rFonts w:ascii="Times New Roman" w:eastAsia="Times New Roman" w:hAnsi="Times New Roman" w:cs="Times New Roman"/>
          <w:bCs/>
          <w:sz w:val="24"/>
          <w:szCs w:val="24"/>
          <w:lang w:eastAsia="pl-PL"/>
        </w:rPr>
      </w:pPr>
    </w:p>
    <w:p w14:paraId="27C08E49" w14:textId="77777777" w:rsidR="00735FD7" w:rsidRPr="000A4E60" w:rsidRDefault="00735FD7" w:rsidP="00E444DA">
      <w:pPr>
        <w:autoSpaceDE w:val="0"/>
        <w:autoSpaceDN w:val="0"/>
        <w:adjustRightInd w:val="0"/>
        <w:spacing w:after="0" w:line="240" w:lineRule="auto"/>
        <w:ind w:left="1276"/>
        <w:jc w:val="both"/>
        <w:rPr>
          <w:rFonts w:ascii="Times New Roman" w:eastAsia="Times New Roman" w:hAnsi="Times New Roman" w:cs="Times New Roman"/>
          <w:bCs/>
          <w:sz w:val="16"/>
          <w:szCs w:val="16"/>
          <w:lang w:eastAsia="pl-PL"/>
        </w:rPr>
      </w:pPr>
    </w:p>
    <w:tbl>
      <w:tblPr>
        <w:tblW w:w="0" w:type="auto"/>
        <w:jc w:val="center"/>
        <w:tblBorders>
          <w:bottom w:val="single" w:sz="4" w:space="0" w:color="auto"/>
        </w:tblBorders>
        <w:tblLook w:val="00A0" w:firstRow="1" w:lastRow="0" w:firstColumn="1" w:lastColumn="0" w:noHBand="0" w:noVBand="0"/>
      </w:tblPr>
      <w:tblGrid>
        <w:gridCol w:w="9068"/>
      </w:tblGrid>
      <w:tr w:rsidR="004928C5" w:rsidRPr="004928C5" w14:paraId="4A07F4D9" w14:textId="77777777" w:rsidTr="004928C5">
        <w:trPr>
          <w:jc w:val="center"/>
        </w:trPr>
        <w:tc>
          <w:tcPr>
            <w:tcW w:w="9068" w:type="dxa"/>
            <w:tcBorders>
              <w:bottom w:val="single" w:sz="4" w:space="0" w:color="auto"/>
            </w:tcBorders>
            <w:shd w:val="clear" w:color="auto" w:fill="D9D9D9"/>
          </w:tcPr>
          <w:p w14:paraId="5D99D036" w14:textId="77777777" w:rsidR="004928C5" w:rsidRPr="00AA672E" w:rsidRDefault="004928C5"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4928C5">
              <w:rPr>
                <w:rFonts w:ascii="Cambria" w:eastAsia="Times New Roman" w:hAnsi="Cambria" w:cs="Times New Roman"/>
                <w:b/>
                <w:sz w:val="24"/>
                <w:szCs w:val="24"/>
                <w:lang w:eastAsia="pl-PL"/>
              </w:rPr>
              <w:lastRenderedPageBreak/>
              <w:br w:type="page"/>
            </w:r>
            <w:r w:rsidRPr="00AA672E">
              <w:rPr>
                <w:rFonts w:ascii="Times New Roman" w:eastAsia="Times New Roman" w:hAnsi="Times New Roman" w:cs="Times New Roman"/>
                <w:sz w:val="26"/>
                <w:szCs w:val="26"/>
                <w:lang w:eastAsia="pl-PL"/>
              </w:rPr>
              <w:t>Rozdział 7</w:t>
            </w:r>
          </w:p>
          <w:p w14:paraId="70D582CD"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AA672E">
              <w:rPr>
                <w:rFonts w:ascii="Times New Roman" w:eastAsia="Times New Roman" w:hAnsi="Times New Roman" w:cs="Times New Roman"/>
                <w:b/>
                <w:color w:val="000000"/>
                <w:sz w:val="26"/>
                <w:szCs w:val="26"/>
                <w:lang w:eastAsia="pl-PL"/>
              </w:rPr>
              <w:t>PODSTAWY WYKLUCZENIA</w:t>
            </w:r>
          </w:p>
        </w:tc>
      </w:tr>
    </w:tbl>
    <w:p w14:paraId="2E4904C5" w14:textId="77777777" w:rsidR="004928C5" w:rsidRPr="004928C5" w:rsidRDefault="004928C5" w:rsidP="004928C5">
      <w:pPr>
        <w:widowControl w:val="0"/>
        <w:spacing w:after="0" w:line="276" w:lineRule="auto"/>
        <w:jc w:val="both"/>
        <w:outlineLvl w:val="3"/>
        <w:rPr>
          <w:rFonts w:ascii="Cambria" w:eastAsia="SimSun" w:hAnsi="Cambria" w:cs="Arial"/>
          <w:bCs/>
          <w:sz w:val="16"/>
          <w:szCs w:val="16"/>
          <w:lang w:eastAsia="pl-PL"/>
        </w:rPr>
      </w:pPr>
    </w:p>
    <w:p w14:paraId="4248CE89" w14:textId="77777777" w:rsidR="004928C5" w:rsidRDefault="004928C5">
      <w:pPr>
        <w:numPr>
          <w:ilvl w:val="1"/>
          <w:numId w:val="23"/>
        </w:numPr>
        <w:tabs>
          <w:tab w:val="left" w:pos="567"/>
        </w:tabs>
        <w:autoSpaceDE w:val="0"/>
        <w:autoSpaceDN w:val="0"/>
        <w:adjustRightInd w:val="0"/>
        <w:spacing w:after="0" w:line="276" w:lineRule="auto"/>
        <w:ind w:left="567" w:hanging="567"/>
        <w:contextualSpacing/>
        <w:jc w:val="both"/>
        <w:rPr>
          <w:rFonts w:ascii="Times New Roman" w:eastAsia="SimSun" w:hAnsi="Times New Roman" w:cs="Times New Roman"/>
          <w:sz w:val="24"/>
          <w:szCs w:val="24"/>
          <w:lang w:eastAsia="zh-CN"/>
        </w:rPr>
      </w:pPr>
      <w:r w:rsidRPr="00AA672E">
        <w:rPr>
          <w:rFonts w:ascii="Times New Roman" w:eastAsia="SimSun" w:hAnsi="Times New Roman" w:cs="Times New Roman"/>
          <w:sz w:val="24"/>
          <w:szCs w:val="24"/>
          <w:lang w:eastAsia="zh-CN"/>
        </w:rPr>
        <w:t>Z postępowania o udzielenie zamówienia wyklucza się Wykonawcę, w stosunku, do którego zachodzi którakolwiek z okoliczności, o których mowa w art. 108 ustawy Pzp tj. wykonawcę:</w:t>
      </w:r>
    </w:p>
    <w:p w14:paraId="4BE0E82F"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1) będącego osobą fizyczną, którego prawomocnie skazano za przestępstwo:</w:t>
      </w:r>
    </w:p>
    <w:p w14:paraId="0E38433F"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a) udziału w zorganizowanej grupie przestępczej albo związku mającym na celu popełnienie przestępstwa lub przestępstwa skarbowego, o którym mowa w art. 258 Kodeksu karnego,</w:t>
      </w:r>
    </w:p>
    <w:p w14:paraId="1F787825"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b) handlu ludźmi, o którym mowa w art. 189a Kodeksu karnego,</w:t>
      </w:r>
    </w:p>
    <w:p w14:paraId="6BA5D604"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c) o którym mowa w art. 228–230a, art. 250a Kodeksu karnego, w art. 46–48 ustawy z dnia 25 czerwca 2010 r. o sporcie (Dz. U. z 2022 r. poz. 1599 i 2185) lub w art. 54 ust. 1–4 ustawy z dnia 12 maja 2011 r. o refundacji leków, środków spożywczych specjalnego przeznaczenia żywieniowego oraz wyrobów medycznych (Dz. U. z 2023 r. poz. 826),</w:t>
      </w:r>
    </w:p>
    <w:p w14:paraId="54104898"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FBDD3DA"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e) o charakterze terrorystycznym, o którym mowa w art. 115 § 20 Kodeksu karnego, lub mające na celu popełnienie tego przestępstwa,</w:t>
      </w:r>
    </w:p>
    <w:p w14:paraId="00750381"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24140CE9"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03FFE18"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h) o którym mowa w art. 9 ust. 1 i 3 lub art. 10 ustawy z dnia 15 czerwca 2012 r. o skutkach powierzania wykonywania pracy cudzoziemcom przebywającym wbrew przepisom na terytorium Rzeczypospolitej Polskiej</w:t>
      </w:r>
    </w:p>
    <w:p w14:paraId="2203AD95"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 lub za odpowiedni czyn zabroniony określony w przepisach prawa obcego</w:t>
      </w:r>
    </w:p>
    <w:p w14:paraId="0226FA92"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C676F2C"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720A8B1"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4) wobec którego prawomocnie orzeczono zakaz ubiegania się o zamówienia publiczne;</w:t>
      </w:r>
    </w:p>
    <w:p w14:paraId="5AF45BE3"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lastRenderedPageBreak/>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B7603E4"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980440E"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7) Obligatoryjne podstawy wykluczenia określone w przepisach szczególnych:</w:t>
      </w:r>
    </w:p>
    <w:p w14:paraId="38BF9B3D"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A) Art. 5k Rozporządzenia Rady UE NR 833/2014 z dnia 31 lipca 2014 r. dotyczące środków ograniczających w związku z działaniami Rosji destabilizującymi sytuację na Ukrainie,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9B337F2"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a) obywateli rosyjskich lub osób fizycznych lub prawnych, podmiotów lub organów                        z siedzibą w Rosji;</w:t>
      </w:r>
    </w:p>
    <w:p w14:paraId="5B760F03"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b) osób prawnych, podmiotów lub organów, do których prawa własności bezpośrednio lub pośrednio w ponad 50 % należą do podmiotu, o którym mowa w lit. a) niniejszego ustępu; lub</w:t>
      </w:r>
    </w:p>
    <w:p w14:paraId="5B2AC699"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2924C503" w14:textId="2D7ABE29"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 xml:space="preserve">B) Ustawa z dnia 13 kwietnia 2022 r. o szczególnych rozwiązaniach w zakresie przeciwdziałania wspieraniu agresji na Ukrainę oraz służących ochronie bezpieczeństwa </w:t>
      </w:r>
      <w:r w:rsidRPr="00B17A30">
        <w:rPr>
          <w:rFonts w:ascii="Times New Roman" w:eastAsia="SimSun" w:hAnsi="Times New Roman" w:cs="Times New Roman"/>
          <w:sz w:val="24"/>
          <w:szCs w:val="24"/>
          <w:lang w:eastAsia="zh-CN"/>
        </w:rPr>
        <w:t>narodowego (Dz. U 2022, poz. 835 ze zm.). Ustawa obowiązuje od dnia 16 kwietnia 2022 roku</w:t>
      </w:r>
      <w:r w:rsidR="00B17A30" w:rsidRPr="00B17A30">
        <w:rPr>
          <w:rFonts w:ascii="Times New Roman" w:eastAsia="SimSun" w:hAnsi="Times New Roman" w:cs="Times New Roman"/>
          <w:sz w:val="24"/>
          <w:szCs w:val="24"/>
          <w:lang w:eastAsia="zh-CN"/>
        </w:rPr>
        <w:t xml:space="preserve"> a</w:t>
      </w:r>
      <w:r w:rsidRPr="00B17A30">
        <w:rPr>
          <w:rFonts w:ascii="Times New Roman" w:eastAsia="SimSun" w:hAnsi="Times New Roman" w:cs="Times New Roman"/>
          <w:sz w:val="24"/>
          <w:szCs w:val="24"/>
          <w:lang w:eastAsia="zh-CN"/>
        </w:rPr>
        <w:t>rt. 1 pkt 3 ww. ustawy.</w:t>
      </w:r>
    </w:p>
    <w:p w14:paraId="02A6CD4D"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W celu przeciwdziałania wspieraniu agresji Federacji Rosyjskiej na Ukrainę rozpoczętej w dniu 24 lutego 2022 r., wobec osób i podmiotów wpisanych na listę, o której mowa                   w art. 2, stosuje się: wykluczenie z postępowania o udzielenie zamówienia publicznego lub konkursu prowadzonego na podstawie ustawy z dnia 11 września 2019 r. – Prawo zamówień publicznych (Dz. U. z 2021 r. poz. 1129, 1598, 2054 i 2269 oraz z 2022 r. poz. 25);</w:t>
      </w:r>
    </w:p>
    <w:p w14:paraId="541EA1D8"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 xml:space="preserve">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tj.:       </w:t>
      </w:r>
      <w:r w:rsidRPr="00AB31B4">
        <w:rPr>
          <w:rFonts w:ascii="Times New Roman" w:eastAsia="SimSun" w:hAnsi="Times New Roman" w:cs="Times New Roman"/>
          <w:sz w:val="24"/>
          <w:szCs w:val="24"/>
          <w:lang w:eastAsia="zh-CN"/>
        </w:rPr>
        <w:lastRenderedPageBreak/>
        <w:t>z postępowania o udzielenie zamówienia publicznego lub konkursu prowadzonego na podstawie ustawy Pzp wyklucza się:</w:t>
      </w:r>
    </w:p>
    <w:p w14:paraId="3633AF04"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a)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7CE0B3C"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b)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691F462" w14:textId="77777777" w:rsidR="00AB31B4" w:rsidRPr="00AB31B4" w:rsidRDefault="00AB31B4" w:rsidP="00AB31B4">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c)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F9BA073" w14:textId="5A64B6C7" w:rsidR="00AB31B4" w:rsidRPr="00AB31B4" w:rsidRDefault="00AB31B4" w:rsidP="00850BD3">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24"/>
          <w:szCs w:val="24"/>
          <w:lang w:eastAsia="zh-CN"/>
        </w:rPr>
      </w:pPr>
      <w:r w:rsidRPr="00AB31B4">
        <w:rPr>
          <w:rFonts w:ascii="Times New Roman" w:eastAsia="SimSun" w:hAnsi="Times New Roman" w:cs="Times New Roman"/>
          <w:sz w:val="24"/>
          <w:szCs w:val="24"/>
          <w:lang w:eastAsia="zh-CN"/>
        </w:rPr>
        <w:t xml:space="preserve"> Powyższe wykluczenie następować będzie na okres trwania ww. okoliczności.                              W przypadku wykonawcy wykluczonego na podstawie art. 7 ust. 1 ustawy, zamawiający odrzuca ofertę takiego wykonawcy odpowiednio do trybu stosowanego do udzielenia zamówienia publicznego oraz etapu prowadzonego postępowania o udzielenie zamówienia publicznego.</w:t>
      </w:r>
    </w:p>
    <w:p w14:paraId="319E11AB" w14:textId="77777777" w:rsidR="004928C5" w:rsidRPr="00A62AA9" w:rsidRDefault="004928C5">
      <w:pPr>
        <w:numPr>
          <w:ilvl w:val="1"/>
          <w:numId w:val="23"/>
        </w:numPr>
        <w:tabs>
          <w:tab w:val="left" w:pos="567"/>
        </w:tabs>
        <w:autoSpaceDE w:val="0"/>
        <w:autoSpaceDN w:val="0"/>
        <w:adjustRightInd w:val="0"/>
        <w:spacing w:after="0" w:line="276" w:lineRule="auto"/>
        <w:ind w:left="567" w:hanging="567"/>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sz w:val="24"/>
          <w:szCs w:val="24"/>
          <w:lang w:eastAsia="zh-CN"/>
        </w:rPr>
        <w:t xml:space="preserve">Zamawiający </w:t>
      </w:r>
      <w:r w:rsidRPr="00A62AA9">
        <w:rPr>
          <w:rFonts w:ascii="Times New Roman" w:eastAsia="SimSun" w:hAnsi="Times New Roman" w:cs="Times New Roman"/>
          <w:b/>
          <w:sz w:val="24"/>
          <w:szCs w:val="24"/>
          <w:u w:val="single"/>
          <w:lang w:eastAsia="zh-CN"/>
        </w:rPr>
        <w:t xml:space="preserve">nie </w:t>
      </w:r>
      <w:r w:rsidRPr="00A62AA9">
        <w:rPr>
          <w:rFonts w:ascii="Times New Roman" w:eastAsia="SimSun" w:hAnsi="Times New Roman" w:cs="Times New Roman"/>
          <w:b/>
          <w:bCs/>
          <w:sz w:val="24"/>
          <w:szCs w:val="24"/>
          <w:u w:val="single"/>
          <w:lang w:eastAsia="zh-CN"/>
        </w:rPr>
        <w:t>przewiduje</w:t>
      </w:r>
      <w:r w:rsidRPr="00A62AA9">
        <w:rPr>
          <w:rFonts w:ascii="Times New Roman" w:eastAsia="SimSun" w:hAnsi="Times New Roman" w:cs="Times New Roman"/>
          <w:bCs/>
          <w:sz w:val="24"/>
          <w:szCs w:val="24"/>
          <w:lang w:eastAsia="zh-CN"/>
        </w:rPr>
        <w:t xml:space="preserve"> podstaw wykluczenia wskazanych w art. 109 ustawy Pzp.</w:t>
      </w:r>
    </w:p>
    <w:p w14:paraId="1818889E" w14:textId="77777777" w:rsidR="004928C5" w:rsidRPr="00A62AA9" w:rsidRDefault="004928C5" w:rsidP="004928C5">
      <w:pPr>
        <w:tabs>
          <w:tab w:val="left" w:pos="567"/>
        </w:tabs>
        <w:autoSpaceDE w:val="0"/>
        <w:autoSpaceDN w:val="0"/>
        <w:adjustRightInd w:val="0"/>
        <w:spacing w:after="0" w:line="276" w:lineRule="auto"/>
        <w:ind w:left="567"/>
        <w:contextualSpacing/>
        <w:jc w:val="both"/>
        <w:rPr>
          <w:rFonts w:ascii="Times New Roman" w:eastAsia="SimSun" w:hAnsi="Times New Roman" w:cs="Times New Roman"/>
          <w:sz w:val="10"/>
          <w:szCs w:val="10"/>
          <w:lang w:eastAsia="zh-CN"/>
        </w:rPr>
      </w:pPr>
    </w:p>
    <w:p w14:paraId="003DD16C" w14:textId="77777777" w:rsidR="004928C5" w:rsidRPr="00A62AA9" w:rsidRDefault="004928C5">
      <w:pPr>
        <w:numPr>
          <w:ilvl w:val="1"/>
          <w:numId w:val="23"/>
        </w:numPr>
        <w:tabs>
          <w:tab w:val="left" w:pos="567"/>
        </w:tabs>
        <w:autoSpaceDE w:val="0"/>
        <w:autoSpaceDN w:val="0"/>
        <w:adjustRightInd w:val="0"/>
        <w:spacing w:after="0" w:line="276" w:lineRule="auto"/>
        <w:ind w:left="567" w:hanging="567"/>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t>Wykonawca może zostać wykluczony przez zamawiającego na każdym etapie postępowania o udzielenie zamówienia</w:t>
      </w:r>
    </w:p>
    <w:p w14:paraId="5E97BC4D" w14:textId="4686A764" w:rsidR="004928C5" w:rsidRPr="00A62AA9" w:rsidRDefault="004928C5">
      <w:pPr>
        <w:numPr>
          <w:ilvl w:val="1"/>
          <w:numId w:val="23"/>
        </w:numPr>
        <w:tabs>
          <w:tab w:val="left" w:pos="567"/>
        </w:tabs>
        <w:autoSpaceDE w:val="0"/>
        <w:autoSpaceDN w:val="0"/>
        <w:adjustRightInd w:val="0"/>
        <w:spacing w:after="0" w:line="276" w:lineRule="auto"/>
        <w:ind w:left="567" w:hanging="567"/>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Wykonawca nie podlega wykluczeniu w okolicznościach określonych w art. 108 ust. 1 pkt 1, 2 i 5, jeżeli udowodni zamawiającemu, że spełnił łącznie następujące przesłanki:</w:t>
      </w:r>
    </w:p>
    <w:p w14:paraId="7E1FCC48" w14:textId="77777777" w:rsidR="004928C5" w:rsidRPr="00A62AA9" w:rsidRDefault="004928C5">
      <w:pPr>
        <w:numPr>
          <w:ilvl w:val="2"/>
          <w:numId w:val="37"/>
        </w:numPr>
        <w:shd w:val="clear" w:color="auto" w:fill="FFFFFF"/>
        <w:spacing w:before="72" w:after="72" w:line="276" w:lineRule="auto"/>
        <w:ind w:left="993" w:hanging="426"/>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naprawił lub zobowiązał się do naprawienia szkody wyrządzonej przestępstwem, wykroczeniem lub swoim nieprawidłowym postępowaniem, w tym poprzez zadośćuczynienie pieniężne;</w:t>
      </w:r>
    </w:p>
    <w:p w14:paraId="24ECED7B" w14:textId="77777777" w:rsidR="004928C5" w:rsidRPr="00A62AA9" w:rsidRDefault="004928C5">
      <w:pPr>
        <w:numPr>
          <w:ilvl w:val="2"/>
          <w:numId w:val="37"/>
        </w:numPr>
        <w:shd w:val="clear" w:color="auto" w:fill="FFFFFF"/>
        <w:spacing w:before="72" w:after="72" w:line="276" w:lineRule="auto"/>
        <w:ind w:left="993" w:hanging="426"/>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05F3CF5" w14:textId="77777777" w:rsidR="004928C5" w:rsidRPr="00A62AA9" w:rsidRDefault="004928C5">
      <w:pPr>
        <w:numPr>
          <w:ilvl w:val="2"/>
          <w:numId w:val="37"/>
        </w:numPr>
        <w:shd w:val="clear" w:color="auto" w:fill="FFFFFF"/>
        <w:spacing w:before="72" w:after="72" w:line="276" w:lineRule="auto"/>
        <w:ind w:left="993" w:hanging="426"/>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podjął konkretne środki techniczne, organizacyjne i kadrowe, odpowiednie dla zapobiegania dalszym przestępstwom, wykroczeniom lub nieprawidłowemu postępowaniu, w szczególności:</w:t>
      </w:r>
    </w:p>
    <w:p w14:paraId="50B26276" w14:textId="77777777" w:rsidR="004928C5" w:rsidRPr="00A62AA9" w:rsidRDefault="004928C5">
      <w:pPr>
        <w:numPr>
          <w:ilvl w:val="1"/>
          <w:numId w:val="38"/>
        </w:numPr>
        <w:shd w:val="clear" w:color="auto" w:fill="FFFFFF"/>
        <w:spacing w:before="72" w:after="72" w:line="276" w:lineRule="auto"/>
        <w:ind w:left="1418" w:hanging="425"/>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zerwał wszelkie powiązania z osobami lub podmiotami odpowiedzialnymi za nieprawidłowe postępowanie wykonawcy,</w:t>
      </w:r>
    </w:p>
    <w:p w14:paraId="66783270" w14:textId="77777777" w:rsidR="004928C5" w:rsidRPr="00A62AA9" w:rsidRDefault="004928C5">
      <w:pPr>
        <w:numPr>
          <w:ilvl w:val="1"/>
          <w:numId w:val="38"/>
        </w:numPr>
        <w:shd w:val="clear" w:color="auto" w:fill="FFFFFF"/>
        <w:spacing w:before="72" w:after="72" w:line="276" w:lineRule="auto"/>
        <w:ind w:left="1418" w:hanging="425"/>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zreorganizował personel,</w:t>
      </w:r>
    </w:p>
    <w:p w14:paraId="2C33F045" w14:textId="77777777" w:rsidR="004928C5" w:rsidRPr="00A62AA9" w:rsidRDefault="004928C5">
      <w:pPr>
        <w:numPr>
          <w:ilvl w:val="1"/>
          <w:numId w:val="38"/>
        </w:numPr>
        <w:shd w:val="clear" w:color="auto" w:fill="FFFFFF"/>
        <w:spacing w:before="72" w:after="72" w:line="276" w:lineRule="auto"/>
        <w:ind w:left="1418" w:hanging="425"/>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wdrożył system sprawozdawczości i kontroli,</w:t>
      </w:r>
    </w:p>
    <w:p w14:paraId="5F954B06" w14:textId="77777777" w:rsidR="004928C5" w:rsidRPr="00A62AA9" w:rsidRDefault="004928C5">
      <w:pPr>
        <w:numPr>
          <w:ilvl w:val="1"/>
          <w:numId w:val="38"/>
        </w:numPr>
        <w:shd w:val="clear" w:color="auto" w:fill="FFFFFF"/>
        <w:spacing w:before="72" w:after="72" w:line="276" w:lineRule="auto"/>
        <w:ind w:left="1418" w:hanging="425"/>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utworzył struktury audytu wewnętrznego do monitorowania przestrzegania przepisów, wewnętrznych regulacji lub standardów,</w:t>
      </w:r>
    </w:p>
    <w:p w14:paraId="7D6C1BB6" w14:textId="77777777" w:rsidR="004928C5" w:rsidRPr="00A62AA9" w:rsidRDefault="004928C5" w:rsidP="005930A8">
      <w:pPr>
        <w:numPr>
          <w:ilvl w:val="1"/>
          <w:numId w:val="38"/>
        </w:numPr>
        <w:shd w:val="clear" w:color="auto" w:fill="FFFFFF"/>
        <w:spacing w:before="72" w:after="72" w:line="276" w:lineRule="auto"/>
        <w:ind w:left="851" w:hanging="284"/>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lastRenderedPageBreak/>
        <w:t xml:space="preserve">wprowadził wewnętrzne regulacje dotyczące odpowiedzialności </w:t>
      </w:r>
      <w:r w:rsidRPr="00A62AA9">
        <w:rPr>
          <w:rFonts w:ascii="Times New Roman" w:eastAsia="SimSun" w:hAnsi="Times New Roman" w:cs="Times New Roman"/>
          <w:color w:val="000000"/>
          <w:sz w:val="24"/>
          <w:szCs w:val="24"/>
          <w:lang w:eastAsia="zh-CN"/>
        </w:rPr>
        <w:br/>
        <w:t>i odszkodowań za nieprzestrzeganie przepisów, wewnętrznych regulacji lub standardów.</w:t>
      </w:r>
    </w:p>
    <w:p w14:paraId="377022F5" w14:textId="77777777" w:rsidR="004928C5" w:rsidRPr="00A62AA9" w:rsidRDefault="004928C5">
      <w:pPr>
        <w:numPr>
          <w:ilvl w:val="1"/>
          <w:numId w:val="23"/>
        </w:numPr>
        <w:tabs>
          <w:tab w:val="left" w:pos="567"/>
        </w:tabs>
        <w:autoSpaceDE w:val="0"/>
        <w:autoSpaceDN w:val="0"/>
        <w:adjustRightInd w:val="0"/>
        <w:spacing w:after="0" w:line="276" w:lineRule="auto"/>
        <w:ind w:left="567" w:hanging="567"/>
        <w:contextualSpacing/>
        <w:jc w:val="both"/>
        <w:rPr>
          <w:rFonts w:ascii="Times New Roman" w:eastAsia="SimSun" w:hAnsi="Times New Roman" w:cs="Times New Roman"/>
          <w:iCs/>
          <w:sz w:val="24"/>
          <w:szCs w:val="24"/>
          <w:lang w:eastAsia="zh-CN"/>
        </w:rPr>
      </w:pPr>
      <w:r w:rsidRPr="00A62AA9">
        <w:rPr>
          <w:rFonts w:ascii="Times New Roman" w:eastAsia="SimSun" w:hAnsi="Times New Roman" w:cs="Times New Roman"/>
          <w:color w:val="000000"/>
          <w:sz w:val="24"/>
          <w:szCs w:val="24"/>
          <w:lang w:eastAsia="zh-CN"/>
        </w:rPr>
        <w:t>Zamawiający ocenia, czy podjęte przez wykonawcę czynności wskazane w pkt 7.4 SWZ są wystarczające do wykazania jego rzetelności, uwzględniając wagę i</w:t>
      </w:r>
      <w:r w:rsidRPr="004928C5">
        <w:rPr>
          <w:rFonts w:ascii="Cambria" w:eastAsia="SimSun" w:hAnsi="Cambria" w:cs="Times New Roman"/>
          <w:color w:val="000000"/>
          <w:sz w:val="24"/>
          <w:szCs w:val="24"/>
          <w:lang w:eastAsia="zh-CN"/>
        </w:rPr>
        <w:t xml:space="preserve"> </w:t>
      </w:r>
      <w:r w:rsidRPr="00A62AA9">
        <w:rPr>
          <w:rFonts w:ascii="Times New Roman" w:eastAsia="SimSun" w:hAnsi="Times New Roman" w:cs="Times New Roman"/>
          <w:color w:val="000000"/>
          <w:sz w:val="24"/>
          <w:szCs w:val="24"/>
          <w:lang w:eastAsia="zh-CN"/>
        </w:rPr>
        <w:t>szczególne okoliczności czynu wykonawcy. Jeżeli podjęte przez wykonawcę czynności wskazane w pkt 7.4 SWZ nie są wystarczające do wykazania jego rzetelności, zamawiający wyklucza wykonawcę</w:t>
      </w:r>
    </w:p>
    <w:p w14:paraId="63F9E4FF" w14:textId="2AD6127B" w:rsidR="004928C5" w:rsidRDefault="004928C5">
      <w:pPr>
        <w:numPr>
          <w:ilvl w:val="1"/>
          <w:numId w:val="23"/>
        </w:numPr>
        <w:tabs>
          <w:tab w:val="left" w:pos="567"/>
        </w:tabs>
        <w:autoSpaceDE w:val="0"/>
        <w:autoSpaceDN w:val="0"/>
        <w:adjustRightInd w:val="0"/>
        <w:spacing w:after="0" w:line="276" w:lineRule="auto"/>
        <w:ind w:left="567" w:hanging="567"/>
        <w:contextualSpacing/>
        <w:jc w:val="both"/>
        <w:rPr>
          <w:rFonts w:ascii="Times New Roman" w:eastAsia="SimSun" w:hAnsi="Times New Roman" w:cs="Times New Roman"/>
          <w:iCs/>
          <w:sz w:val="24"/>
          <w:szCs w:val="24"/>
          <w:lang w:eastAsia="zh-CN"/>
        </w:rPr>
      </w:pPr>
      <w:r w:rsidRPr="00A62AA9">
        <w:rPr>
          <w:rFonts w:ascii="Times New Roman" w:eastAsia="SimSun" w:hAnsi="Times New Roman" w:cs="Times New Roman"/>
          <w:iCs/>
          <w:sz w:val="24"/>
          <w:szCs w:val="24"/>
          <w:lang w:eastAsia="zh-CN"/>
        </w:rPr>
        <w:t>Sposób wykazania braku podstaw wykluczenia wskazano w rozdziale 8 SWZ.</w:t>
      </w:r>
    </w:p>
    <w:p w14:paraId="4FCC57F1" w14:textId="6D56AA4A" w:rsidR="00C879E3" w:rsidRDefault="00C879E3" w:rsidP="004928C5">
      <w:pPr>
        <w:tabs>
          <w:tab w:val="left" w:pos="567"/>
        </w:tabs>
        <w:autoSpaceDE w:val="0"/>
        <w:autoSpaceDN w:val="0"/>
        <w:adjustRightInd w:val="0"/>
        <w:spacing w:after="0" w:line="276" w:lineRule="auto"/>
        <w:ind w:left="567"/>
        <w:contextualSpacing/>
        <w:jc w:val="both"/>
        <w:rPr>
          <w:rFonts w:ascii="Cambria" w:eastAsia="SimSun" w:hAnsi="Cambria" w:cs="Arial"/>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60"/>
      </w:tblGrid>
      <w:tr w:rsidR="004928C5" w:rsidRPr="004928C5" w14:paraId="5BD89C45" w14:textId="77777777" w:rsidTr="004928C5">
        <w:trPr>
          <w:jc w:val="center"/>
        </w:trPr>
        <w:tc>
          <w:tcPr>
            <w:tcW w:w="9060" w:type="dxa"/>
            <w:tcBorders>
              <w:bottom w:val="single" w:sz="4" w:space="0" w:color="auto"/>
            </w:tcBorders>
            <w:shd w:val="clear" w:color="auto" w:fill="D9D9D9"/>
          </w:tcPr>
          <w:p w14:paraId="384F2201" w14:textId="77777777" w:rsidR="004928C5" w:rsidRPr="00B96BEA" w:rsidRDefault="004928C5"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B96BEA">
              <w:rPr>
                <w:rFonts w:ascii="Times New Roman" w:eastAsia="Times New Roman" w:hAnsi="Times New Roman" w:cs="Times New Roman"/>
                <w:sz w:val="26"/>
                <w:szCs w:val="26"/>
                <w:lang w:eastAsia="pl-PL"/>
              </w:rPr>
              <w:t>Rozdział 8</w:t>
            </w:r>
          </w:p>
          <w:p w14:paraId="4ED85242"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B96BEA">
              <w:rPr>
                <w:rFonts w:ascii="Times New Roman" w:eastAsia="Times New Roman" w:hAnsi="Times New Roman" w:cs="Times New Roman"/>
                <w:b/>
                <w:sz w:val="26"/>
                <w:szCs w:val="26"/>
                <w:lang w:eastAsia="pl-PL"/>
              </w:rPr>
              <w:t>INFORMACJA O PODMIOTOWYCH ŚRODKACH DOWODOWYCH</w:t>
            </w:r>
          </w:p>
        </w:tc>
      </w:tr>
    </w:tbl>
    <w:p w14:paraId="1FEFEB4B" w14:textId="77777777" w:rsidR="004928C5" w:rsidRPr="004928C5" w:rsidRDefault="004928C5" w:rsidP="004928C5">
      <w:pPr>
        <w:autoSpaceDE w:val="0"/>
        <w:autoSpaceDN w:val="0"/>
        <w:adjustRightInd w:val="0"/>
        <w:spacing w:after="0" w:line="276" w:lineRule="auto"/>
        <w:contextualSpacing/>
        <w:jc w:val="both"/>
        <w:rPr>
          <w:rFonts w:ascii="Cambria" w:eastAsia="SimSun" w:hAnsi="Cambria" w:cs="Arial"/>
          <w:sz w:val="20"/>
          <w:szCs w:val="20"/>
          <w:lang w:eastAsia="zh-CN"/>
        </w:rPr>
      </w:pPr>
    </w:p>
    <w:p w14:paraId="5222691F" w14:textId="77777777" w:rsidR="004928C5" w:rsidRPr="00A62AA9" w:rsidRDefault="004928C5" w:rsidP="004928C5">
      <w:pPr>
        <w:autoSpaceDE w:val="0"/>
        <w:autoSpaceDN w:val="0"/>
        <w:adjustRightInd w:val="0"/>
        <w:spacing w:after="0" w:line="276" w:lineRule="auto"/>
        <w:contextualSpacing/>
        <w:jc w:val="both"/>
        <w:rPr>
          <w:rFonts w:ascii="Times New Roman" w:eastAsia="SimSun" w:hAnsi="Times New Roman" w:cs="Times New Roman"/>
          <w:bCs/>
          <w:vanish/>
          <w:sz w:val="24"/>
          <w:szCs w:val="24"/>
          <w:lang w:eastAsia="zh-CN"/>
        </w:rPr>
      </w:pPr>
    </w:p>
    <w:p w14:paraId="0D27B20A" w14:textId="1B3CD5F3" w:rsidR="004928C5" w:rsidRPr="00A62AA9" w:rsidRDefault="004928C5">
      <w:pPr>
        <w:numPr>
          <w:ilvl w:val="1"/>
          <w:numId w:val="25"/>
        </w:numPr>
        <w:autoSpaceDE w:val="0"/>
        <w:autoSpaceDN w:val="0"/>
        <w:adjustRightInd w:val="0"/>
        <w:spacing w:before="20" w:after="40" w:line="276" w:lineRule="auto"/>
        <w:ind w:left="709" w:hanging="709"/>
        <w:contextualSpacing/>
        <w:jc w:val="both"/>
        <w:rPr>
          <w:rFonts w:ascii="Times New Roman" w:eastAsia="SimSun" w:hAnsi="Times New Roman" w:cs="Times New Roman"/>
          <w:b/>
          <w:sz w:val="24"/>
          <w:szCs w:val="24"/>
          <w:lang w:eastAsia="zh-CN"/>
        </w:rPr>
      </w:pPr>
      <w:r w:rsidRPr="00A62AA9">
        <w:rPr>
          <w:rFonts w:ascii="Times New Roman" w:eastAsia="SimSun" w:hAnsi="Times New Roman" w:cs="Times New Roman"/>
          <w:bCs/>
          <w:sz w:val="24"/>
          <w:szCs w:val="24"/>
          <w:lang w:eastAsia="zh-CN"/>
        </w:rPr>
        <w:t xml:space="preserve">Wykonawca zobowiązany jest złożyć </w:t>
      </w:r>
      <w:r w:rsidRPr="00A62AA9">
        <w:rPr>
          <w:rFonts w:ascii="Times New Roman" w:eastAsia="SimSun" w:hAnsi="Times New Roman" w:cs="Times New Roman"/>
          <w:b/>
          <w:sz w:val="24"/>
          <w:szCs w:val="24"/>
          <w:u w:val="single"/>
          <w:lang w:eastAsia="zh-CN"/>
        </w:rPr>
        <w:t>wraz z ofertą</w:t>
      </w:r>
      <w:r w:rsidRPr="00A62AA9">
        <w:rPr>
          <w:rFonts w:ascii="Times New Roman" w:eastAsia="SimSun" w:hAnsi="Times New Roman" w:cs="Times New Roman"/>
          <w:b/>
          <w:sz w:val="24"/>
          <w:szCs w:val="24"/>
          <w:lang w:eastAsia="zh-CN"/>
        </w:rPr>
        <w:t xml:space="preserve"> </w:t>
      </w:r>
      <w:r w:rsidRPr="00A62AA9">
        <w:rPr>
          <w:rFonts w:ascii="Times New Roman" w:eastAsia="SimSun" w:hAnsi="Times New Roman" w:cs="Times New Roman"/>
          <w:sz w:val="24"/>
          <w:szCs w:val="24"/>
          <w:lang w:eastAsia="zh-CN"/>
        </w:rPr>
        <w:t>oświadczenia stanowiące  potwierdzenie, że Wykonawca na dzień składania ofert:</w:t>
      </w:r>
    </w:p>
    <w:p w14:paraId="46E5F310" w14:textId="77777777" w:rsidR="004928C5" w:rsidRPr="00A62AA9" w:rsidRDefault="004928C5">
      <w:pPr>
        <w:numPr>
          <w:ilvl w:val="2"/>
          <w:numId w:val="26"/>
        </w:numPr>
        <w:tabs>
          <w:tab w:val="left" w:pos="851"/>
          <w:tab w:val="left" w:pos="1134"/>
        </w:tabs>
        <w:autoSpaceDE w:val="0"/>
        <w:autoSpaceDN w:val="0"/>
        <w:adjustRightInd w:val="0"/>
        <w:spacing w:before="20" w:after="40" w:line="276" w:lineRule="auto"/>
        <w:ind w:left="1134" w:hanging="425"/>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sz w:val="24"/>
          <w:szCs w:val="24"/>
          <w:lang w:eastAsia="zh-CN"/>
        </w:rPr>
        <w:t>nie podlega wykluczeniu,</w:t>
      </w:r>
    </w:p>
    <w:p w14:paraId="6F0805D2" w14:textId="77777777" w:rsidR="004928C5" w:rsidRPr="00A62AA9" w:rsidRDefault="004928C5" w:rsidP="004928C5">
      <w:pPr>
        <w:autoSpaceDE w:val="0"/>
        <w:autoSpaceDN w:val="0"/>
        <w:adjustRightInd w:val="0"/>
        <w:spacing w:before="20" w:after="40" w:line="276" w:lineRule="auto"/>
        <w:ind w:left="709"/>
        <w:contextualSpacing/>
        <w:jc w:val="both"/>
        <w:rPr>
          <w:rFonts w:ascii="Times New Roman" w:eastAsia="SimSun" w:hAnsi="Times New Roman" w:cs="Times New Roman"/>
          <w:b/>
          <w:sz w:val="10"/>
          <w:szCs w:val="10"/>
          <w:lang w:eastAsia="zh-CN"/>
        </w:rPr>
      </w:pPr>
    </w:p>
    <w:p w14:paraId="21D438B6" w14:textId="3947C162" w:rsidR="004928C5" w:rsidRPr="00420972" w:rsidRDefault="004928C5">
      <w:pPr>
        <w:numPr>
          <w:ilvl w:val="2"/>
          <w:numId w:val="25"/>
        </w:numPr>
        <w:autoSpaceDE w:val="0"/>
        <w:autoSpaceDN w:val="0"/>
        <w:adjustRightInd w:val="0"/>
        <w:spacing w:before="20" w:after="40" w:line="276" w:lineRule="auto"/>
        <w:ind w:left="1418" w:hanging="709"/>
        <w:contextualSpacing/>
        <w:jc w:val="both"/>
        <w:rPr>
          <w:rFonts w:ascii="Times New Roman" w:eastAsia="SimSun" w:hAnsi="Times New Roman" w:cs="Times New Roman"/>
          <w:b/>
          <w:sz w:val="24"/>
          <w:szCs w:val="24"/>
          <w:lang w:eastAsia="zh-CN"/>
        </w:rPr>
      </w:pPr>
      <w:r w:rsidRPr="00420972">
        <w:rPr>
          <w:rFonts w:ascii="Times New Roman" w:eastAsia="SimSun" w:hAnsi="Times New Roman" w:cs="Times New Roman"/>
          <w:color w:val="000000"/>
          <w:sz w:val="24"/>
          <w:szCs w:val="24"/>
          <w:lang w:eastAsia="zh-CN"/>
        </w:rPr>
        <w:t>Oświadczenia należy złożyć wg</w:t>
      </w:r>
      <w:r w:rsidRPr="00420972">
        <w:rPr>
          <w:rFonts w:ascii="Times New Roman" w:eastAsia="SimSun" w:hAnsi="Times New Roman" w:cs="Times New Roman"/>
          <w:sz w:val="24"/>
          <w:szCs w:val="24"/>
          <w:lang w:eastAsia="zh-CN"/>
        </w:rPr>
        <w:t xml:space="preserve"> wymogów </w:t>
      </w:r>
      <w:r w:rsidRPr="00420972">
        <w:rPr>
          <w:rFonts w:ascii="Times New Roman" w:eastAsia="SimSun" w:hAnsi="Times New Roman" w:cs="Times New Roman"/>
          <w:bCs/>
          <w:sz w:val="24"/>
          <w:szCs w:val="24"/>
          <w:lang w:eastAsia="zh-CN"/>
        </w:rPr>
        <w:t xml:space="preserve">załącznika </w:t>
      </w:r>
      <w:r w:rsidRPr="00420972">
        <w:rPr>
          <w:rFonts w:ascii="Times New Roman" w:eastAsia="SimSun" w:hAnsi="Times New Roman" w:cs="Times New Roman"/>
          <w:b/>
          <w:bCs/>
          <w:sz w:val="24"/>
          <w:szCs w:val="24"/>
          <w:lang w:eastAsia="zh-CN"/>
        </w:rPr>
        <w:t>nr 4</w:t>
      </w:r>
      <w:r w:rsidR="00A46454">
        <w:rPr>
          <w:rFonts w:ascii="Times New Roman" w:eastAsia="SimSun" w:hAnsi="Times New Roman" w:cs="Times New Roman"/>
          <w:b/>
          <w:bCs/>
          <w:sz w:val="24"/>
          <w:szCs w:val="24"/>
          <w:lang w:eastAsia="zh-CN"/>
        </w:rPr>
        <w:t xml:space="preserve"> i nr 8</w:t>
      </w:r>
      <w:r w:rsidRPr="00420972">
        <w:rPr>
          <w:rFonts w:ascii="Times New Roman" w:eastAsia="SimSun" w:hAnsi="Times New Roman" w:cs="Times New Roman"/>
          <w:b/>
          <w:bCs/>
          <w:sz w:val="24"/>
          <w:szCs w:val="24"/>
          <w:lang w:eastAsia="zh-CN"/>
        </w:rPr>
        <w:t xml:space="preserve">  do SWZ</w:t>
      </w:r>
      <w:r w:rsidRPr="00420972">
        <w:rPr>
          <w:rFonts w:ascii="Times New Roman" w:eastAsia="SimSun" w:hAnsi="Times New Roman" w:cs="Times New Roman"/>
          <w:bCs/>
          <w:sz w:val="24"/>
          <w:szCs w:val="24"/>
          <w:lang w:eastAsia="zh-CN"/>
        </w:rPr>
        <w:t>.</w:t>
      </w:r>
    </w:p>
    <w:p w14:paraId="6590557D" w14:textId="6F62C533" w:rsidR="004928C5" w:rsidRPr="00A62AA9" w:rsidRDefault="004928C5">
      <w:pPr>
        <w:numPr>
          <w:ilvl w:val="2"/>
          <w:numId w:val="25"/>
        </w:numPr>
        <w:autoSpaceDE w:val="0"/>
        <w:autoSpaceDN w:val="0"/>
        <w:adjustRightInd w:val="0"/>
        <w:spacing w:before="20" w:after="40" w:line="276" w:lineRule="auto"/>
        <w:ind w:left="1418" w:hanging="709"/>
        <w:contextualSpacing/>
        <w:jc w:val="both"/>
        <w:rPr>
          <w:rFonts w:ascii="Times New Roman" w:eastAsia="SimSun" w:hAnsi="Times New Roman" w:cs="Times New Roman"/>
          <w:b/>
          <w:sz w:val="24"/>
          <w:szCs w:val="24"/>
          <w:lang w:eastAsia="zh-CN"/>
        </w:rPr>
      </w:pPr>
      <w:r w:rsidRPr="00A62AA9">
        <w:rPr>
          <w:rFonts w:ascii="Times New Roman" w:eastAsia="SimSun" w:hAnsi="Times New Roman" w:cs="Times New Roman"/>
          <w:color w:val="000000"/>
          <w:sz w:val="24"/>
          <w:szCs w:val="24"/>
          <w:lang w:eastAsia="zh-CN"/>
        </w:rPr>
        <w:t>Jeżeli wykonawca nie złożył oświadcze</w:t>
      </w:r>
      <w:r w:rsidR="000C2BEC" w:rsidRPr="00A62AA9">
        <w:rPr>
          <w:rFonts w:ascii="Times New Roman" w:eastAsia="SimSun" w:hAnsi="Times New Roman" w:cs="Times New Roman"/>
          <w:color w:val="000000"/>
          <w:sz w:val="24"/>
          <w:szCs w:val="24"/>
          <w:lang w:eastAsia="zh-CN"/>
        </w:rPr>
        <w:t>nia</w:t>
      </w:r>
      <w:r w:rsidRPr="00A62AA9">
        <w:rPr>
          <w:rFonts w:ascii="Times New Roman" w:eastAsia="SimSun" w:hAnsi="Times New Roman" w:cs="Times New Roman"/>
          <w:color w:val="000000"/>
          <w:sz w:val="24"/>
          <w:szCs w:val="24"/>
          <w:lang w:eastAsia="zh-CN"/>
        </w:rPr>
        <w:t xml:space="preserve">, o którym mowa w pkt 8.1 SWZ lub </w:t>
      </w:r>
      <w:r w:rsidR="000C2BEC" w:rsidRPr="00A62AA9">
        <w:rPr>
          <w:rFonts w:ascii="Times New Roman" w:eastAsia="SimSun" w:hAnsi="Times New Roman" w:cs="Times New Roman"/>
          <w:color w:val="000000"/>
          <w:sz w:val="24"/>
          <w:szCs w:val="24"/>
          <w:lang w:eastAsia="zh-CN"/>
        </w:rPr>
        <w:t>jest</w:t>
      </w:r>
      <w:r w:rsidRPr="00A62AA9">
        <w:rPr>
          <w:rFonts w:ascii="Times New Roman" w:eastAsia="SimSun" w:hAnsi="Times New Roman" w:cs="Times New Roman"/>
          <w:color w:val="000000"/>
          <w:sz w:val="24"/>
          <w:szCs w:val="24"/>
          <w:lang w:eastAsia="zh-CN"/>
        </w:rPr>
        <w:t xml:space="preserve"> on</w:t>
      </w:r>
      <w:r w:rsidR="000C2BEC" w:rsidRPr="00A62AA9">
        <w:rPr>
          <w:rFonts w:ascii="Times New Roman" w:eastAsia="SimSun" w:hAnsi="Times New Roman" w:cs="Times New Roman"/>
          <w:color w:val="000000"/>
          <w:sz w:val="24"/>
          <w:szCs w:val="24"/>
          <w:lang w:eastAsia="zh-CN"/>
        </w:rPr>
        <w:t>o</w:t>
      </w:r>
      <w:r w:rsidRPr="00A62AA9">
        <w:rPr>
          <w:rFonts w:ascii="Times New Roman" w:eastAsia="SimSun" w:hAnsi="Times New Roman" w:cs="Times New Roman"/>
          <w:color w:val="000000"/>
          <w:sz w:val="24"/>
          <w:szCs w:val="24"/>
          <w:lang w:eastAsia="zh-CN"/>
        </w:rPr>
        <w:t xml:space="preserve"> niekompletne lub zawiera błędy, zamawiający wezwie wykonawcę odpowiednio do </w:t>
      </w:r>
      <w:r w:rsidR="000C2BEC" w:rsidRPr="00A62AA9">
        <w:rPr>
          <w:rFonts w:ascii="Times New Roman" w:eastAsia="SimSun" w:hAnsi="Times New Roman" w:cs="Times New Roman"/>
          <w:color w:val="000000"/>
          <w:sz w:val="24"/>
          <w:szCs w:val="24"/>
          <w:lang w:eastAsia="zh-CN"/>
        </w:rPr>
        <w:t>jego</w:t>
      </w:r>
      <w:r w:rsidRPr="00A62AA9">
        <w:rPr>
          <w:rFonts w:ascii="Times New Roman" w:eastAsia="SimSun" w:hAnsi="Times New Roman" w:cs="Times New Roman"/>
          <w:color w:val="000000"/>
          <w:sz w:val="24"/>
          <w:szCs w:val="24"/>
          <w:lang w:eastAsia="zh-CN"/>
        </w:rPr>
        <w:t xml:space="preserve"> złożenia, poprawienia lub uzupełnienia </w:t>
      </w:r>
      <w:r w:rsidR="00101FE0">
        <w:rPr>
          <w:rFonts w:ascii="Times New Roman" w:eastAsia="SimSun" w:hAnsi="Times New Roman" w:cs="Times New Roman"/>
          <w:color w:val="000000"/>
          <w:sz w:val="24"/>
          <w:szCs w:val="24"/>
          <w:lang w:eastAsia="zh-CN"/>
        </w:rPr>
        <w:t xml:space="preserve">  </w:t>
      </w:r>
      <w:r w:rsidRPr="00A62AA9">
        <w:rPr>
          <w:rFonts w:ascii="Times New Roman" w:eastAsia="SimSun" w:hAnsi="Times New Roman" w:cs="Times New Roman"/>
          <w:color w:val="000000"/>
          <w:sz w:val="24"/>
          <w:szCs w:val="24"/>
          <w:lang w:eastAsia="zh-CN"/>
        </w:rPr>
        <w:t xml:space="preserve">w wyznaczonym terminie, chyba że oferta wykonawcy podlega odrzuceniu bez względu na </w:t>
      </w:r>
      <w:r w:rsidR="00761D12" w:rsidRPr="00A62AA9">
        <w:rPr>
          <w:rFonts w:ascii="Times New Roman" w:eastAsia="SimSun" w:hAnsi="Times New Roman" w:cs="Times New Roman"/>
          <w:color w:val="000000"/>
          <w:sz w:val="24"/>
          <w:szCs w:val="24"/>
          <w:lang w:eastAsia="zh-CN"/>
        </w:rPr>
        <w:t>jego</w:t>
      </w:r>
      <w:r w:rsidRPr="00A62AA9">
        <w:rPr>
          <w:rFonts w:ascii="Times New Roman" w:eastAsia="SimSun" w:hAnsi="Times New Roman" w:cs="Times New Roman"/>
          <w:color w:val="000000"/>
          <w:sz w:val="24"/>
          <w:szCs w:val="24"/>
          <w:lang w:eastAsia="zh-CN"/>
        </w:rPr>
        <w:t xml:space="preserve"> złożenie, uzupełnienie lub poprawienie lub zachodzą przesłanki unieważnienia postępowania.</w:t>
      </w:r>
    </w:p>
    <w:p w14:paraId="6D2C7F2A" w14:textId="38515665" w:rsidR="004928C5" w:rsidRPr="00A62AA9" w:rsidRDefault="004928C5">
      <w:pPr>
        <w:numPr>
          <w:ilvl w:val="2"/>
          <w:numId w:val="25"/>
        </w:numPr>
        <w:autoSpaceDE w:val="0"/>
        <w:autoSpaceDN w:val="0"/>
        <w:adjustRightInd w:val="0"/>
        <w:spacing w:before="20" w:after="40" w:line="276" w:lineRule="auto"/>
        <w:ind w:left="1418" w:hanging="709"/>
        <w:contextualSpacing/>
        <w:jc w:val="both"/>
        <w:rPr>
          <w:rFonts w:ascii="Times New Roman" w:eastAsia="SimSun" w:hAnsi="Times New Roman" w:cs="Times New Roman"/>
          <w:b/>
          <w:sz w:val="24"/>
          <w:szCs w:val="24"/>
          <w:lang w:eastAsia="zh-CN"/>
        </w:rPr>
      </w:pPr>
      <w:r w:rsidRPr="00A62AA9">
        <w:rPr>
          <w:rFonts w:ascii="Times New Roman" w:eastAsia="SimSun" w:hAnsi="Times New Roman" w:cs="Times New Roman"/>
          <w:color w:val="000000"/>
          <w:sz w:val="24"/>
          <w:szCs w:val="24"/>
          <w:lang w:eastAsia="zh-CN"/>
        </w:rPr>
        <w:t>Złożenie, uzupełnienie lub poprawienie oświadcze</w:t>
      </w:r>
      <w:r w:rsidR="00761D12" w:rsidRPr="00A62AA9">
        <w:rPr>
          <w:rFonts w:ascii="Times New Roman" w:eastAsia="SimSun" w:hAnsi="Times New Roman" w:cs="Times New Roman"/>
          <w:color w:val="000000"/>
          <w:sz w:val="24"/>
          <w:szCs w:val="24"/>
          <w:lang w:eastAsia="zh-CN"/>
        </w:rPr>
        <w:t>nia</w:t>
      </w:r>
      <w:r w:rsidRPr="00A62AA9">
        <w:rPr>
          <w:rFonts w:ascii="Times New Roman" w:eastAsia="SimSun" w:hAnsi="Times New Roman" w:cs="Times New Roman"/>
          <w:color w:val="000000"/>
          <w:sz w:val="24"/>
          <w:szCs w:val="24"/>
          <w:lang w:eastAsia="zh-CN"/>
        </w:rPr>
        <w:t xml:space="preserve">, o którym mowa </w:t>
      </w:r>
      <w:r w:rsidR="00761D12" w:rsidRPr="00A62AA9">
        <w:rPr>
          <w:rFonts w:ascii="Times New Roman" w:eastAsia="SimSun" w:hAnsi="Times New Roman" w:cs="Times New Roman"/>
          <w:color w:val="000000"/>
          <w:sz w:val="24"/>
          <w:szCs w:val="24"/>
          <w:lang w:eastAsia="zh-CN"/>
        </w:rPr>
        <w:t xml:space="preserve">                  </w:t>
      </w:r>
      <w:r w:rsidRPr="00A62AA9">
        <w:rPr>
          <w:rFonts w:ascii="Times New Roman" w:eastAsia="SimSun" w:hAnsi="Times New Roman" w:cs="Times New Roman"/>
          <w:color w:val="000000"/>
          <w:sz w:val="24"/>
          <w:szCs w:val="24"/>
          <w:lang w:eastAsia="zh-CN"/>
        </w:rPr>
        <w:t>w pkt 8.1 SWZ nie może służyć potwierdzeniu spełniania kryteriów selekcji.</w:t>
      </w:r>
    </w:p>
    <w:p w14:paraId="5F175788" w14:textId="77777777" w:rsidR="004928C5" w:rsidRPr="00A62AA9" w:rsidRDefault="004928C5">
      <w:pPr>
        <w:numPr>
          <w:ilvl w:val="2"/>
          <w:numId w:val="25"/>
        </w:numPr>
        <w:autoSpaceDE w:val="0"/>
        <w:autoSpaceDN w:val="0"/>
        <w:adjustRightInd w:val="0"/>
        <w:spacing w:before="20" w:after="40" w:line="276" w:lineRule="auto"/>
        <w:ind w:left="1418" w:hanging="709"/>
        <w:contextualSpacing/>
        <w:jc w:val="both"/>
        <w:rPr>
          <w:rFonts w:ascii="Times New Roman" w:eastAsia="SimSun" w:hAnsi="Times New Roman" w:cs="Times New Roman"/>
          <w:b/>
          <w:sz w:val="24"/>
          <w:szCs w:val="24"/>
          <w:lang w:eastAsia="zh-CN"/>
        </w:rPr>
      </w:pPr>
      <w:r w:rsidRPr="00A62AA9">
        <w:rPr>
          <w:rFonts w:ascii="Times New Roman" w:eastAsia="SimSun" w:hAnsi="Times New Roman" w:cs="Times New Roman"/>
          <w:color w:val="000000"/>
          <w:sz w:val="24"/>
          <w:szCs w:val="24"/>
          <w:lang w:eastAsia="zh-CN"/>
        </w:rPr>
        <w:t>Zamawiający może żądać od wykonawców wyjaśnień dotyczących treści złożonych oświadczeń, o których mowa w pkt 8.1 SWZ.</w:t>
      </w:r>
    </w:p>
    <w:p w14:paraId="1D85DE31" w14:textId="1E250473" w:rsidR="004928C5" w:rsidRPr="00A62AA9" w:rsidRDefault="004928C5">
      <w:pPr>
        <w:numPr>
          <w:ilvl w:val="2"/>
          <w:numId w:val="25"/>
        </w:numPr>
        <w:autoSpaceDE w:val="0"/>
        <w:autoSpaceDN w:val="0"/>
        <w:adjustRightInd w:val="0"/>
        <w:spacing w:before="20" w:after="40" w:line="276" w:lineRule="auto"/>
        <w:ind w:left="1418" w:hanging="709"/>
        <w:contextualSpacing/>
        <w:jc w:val="both"/>
        <w:rPr>
          <w:rFonts w:ascii="Times New Roman" w:eastAsia="SimSun" w:hAnsi="Times New Roman" w:cs="Times New Roman"/>
          <w:b/>
          <w:sz w:val="24"/>
          <w:szCs w:val="24"/>
          <w:lang w:eastAsia="zh-CN"/>
        </w:rPr>
      </w:pPr>
      <w:r w:rsidRPr="00A62AA9">
        <w:rPr>
          <w:rFonts w:ascii="Times New Roman" w:eastAsia="SimSun" w:hAnsi="Times New Roman" w:cs="Times New Roman"/>
          <w:color w:val="000000"/>
          <w:sz w:val="24"/>
          <w:szCs w:val="24"/>
          <w:lang w:eastAsia="zh-CN"/>
        </w:rPr>
        <w:t>Jeżeli złożone przez wykonawcę oświadczeni</w:t>
      </w:r>
      <w:r w:rsidR="00761D12" w:rsidRPr="00A62AA9">
        <w:rPr>
          <w:rFonts w:ascii="Times New Roman" w:eastAsia="SimSun" w:hAnsi="Times New Roman" w:cs="Times New Roman"/>
          <w:color w:val="000000"/>
          <w:sz w:val="24"/>
          <w:szCs w:val="24"/>
          <w:lang w:eastAsia="zh-CN"/>
        </w:rPr>
        <w:t>e</w:t>
      </w:r>
      <w:r w:rsidRPr="00A62AA9">
        <w:rPr>
          <w:rFonts w:ascii="Times New Roman" w:eastAsia="SimSun" w:hAnsi="Times New Roman" w:cs="Times New Roman"/>
          <w:color w:val="000000"/>
          <w:sz w:val="24"/>
          <w:szCs w:val="24"/>
          <w:lang w:eastAsia="zh-CN"/>
        </w:rPr>
        <w:t>, o którym mowa w pkt 8.1 SWZ budz</w:t>
      </w:r>
      <w:r w:rsidR="00761D12" w:rsidRPr="00A62AA9">
        <w:rPr>
          <w:rFonts w:ascii="Times New Roman" w:eastAsia="SimSun" w:hAnsi="Times New Roman" w:cs="Times New Roman"/>
          <w:color w:val="000000"/>
          <w:sz w:val="24"/>
          <w:szCs w:val="24"/>
          <w:lang w:eastAsia="zh-CN"/>
        </w:rPr>
        <w:t>i</w:t>
      </w:r>
      <w:r w:rsidRPr="00A62AA9">
        <w:rPr>
          <w:rFonts w:ascii="Times New Roman" w:eastAsia="SimSun" w:hAnsi="Times New Roman" w:cs="Times New Roman"/>
          <w:color w:val="000000"/>
          <w:sz w:val="24"/>
          <w:szCs w:val="24"/>
          <w:lang w:eastAsia="zh-CN"/>
        </w:rPr>
        <w:t xml:space="preserve"> wątpliwości zamawiającego, może on zwrócić się bezpośrednio do podmiotu, który jest w posiadaniu informacji lub dokumentów istotnych w tym zakresie dla oceny braku podstaw wykluczenia</w:t>
      </w:r>
      <w:r w:rsidR="00761D12" w:rsidRPr="00A62AA9">
        <w:rPr>
          <w:rFonts w:ascii="Times New Roman" w:eastAsia="SimSun" w:hAnsi="Times New Roman" w:cs="Times New Roman"/>
          <w:color w:val="000000"/>
          <w:sz w:val="24"/>
          <w:szCs w:val="24"/>
          <w:lang w:eastAsia="zh-CN"/>
        </w:rPr>
        <w:t xml:space="preserve"> wykonawcy</w:t>
      </w:r>
      <w:r w:rsidRPr="00A62AA9">
        <w:rPr>
          <w:rFonts w:ascii="Times New Roman" w:eastAsia="SimSun" w:hAnsi="Times New Roman" w:cs="Times New Roman"/>
          <w:color w:val="000000"/>
          <w:sz w:val="24"/>
          <w:szCs w:val="24"/>
          <w:lang w:eastAsia="zh-CN"/>
        </w:rPr>
        <w:t>,</w:t>
      </w:r>
      <w:r w:rsidR="00E77422">
        <w:rPr>
          <w:rFonts w:ascii="Times New Roman" w:eastAsia="SimSun" w:hAnsi="Times New Roman" w:cs="Times New Roman"/>
          <w:color w:val="000000"/>
          <w:sz w:val="24"/>
          <w:szCs w:val="24"/>
          <w:lang w:eastAsia="zh-CN"/>
        </w:rPr>
        <w:t xml:space="preserve"> </w:t>
      </w:r>
      <w:r w:rsidRPr="00A62AA9">
        <w:rPr>
          <w:rFonts w:ascii="Times New Roman" w:eastAsia="SimSun" w:hAnsi="Times New Roman" w:cs="Times New Roman"/>
          <w:color w:val="000000"/>
          <w:sz w:val="24"/>
          <w:szCs w:val="24"/>
          <w:lang w:eastAsia="zh-CN"/>
        </w:rPr>
        <w:t>o przedstawienie takich informacji lub dokumentów.</w:t>
      </w:r>
    </w:p>
    <w:p w14:paraId="33A9B2DA" w14:textId="77777777" w:rsidR="004928C5" w:rsidRPr="00A62AA9" w:rsidRDefault="004928C5" w:rsidP="004928C5">
      <w:pPr>
        <w:autoSpaceDE w:val="0"/>
        <w:autoSpaceDN w:val="0"/>
        <w:adjustRightInd w:val="0"/>
        <w:spacing w:before="20" w:after="40" w:line="276" w:lineRule="auto"/>
        <w:ind w:left="709"/>
        <w:contextualSpacing/>
        <w:jc w:val="both"/>
        <w:rPr>
          <w:rFonts w:ascii="Times New Roman" w:eastAsia="SimSun" w:hAnsi="Times New Roman" w:cs="Times New Roman"/>
          <w:sz w:val="10"/>
          <w:szCs w:val="10"/>
          <w:lang w:eastAsia="zh-CN"/>
        </w:rPr>
      </w:pPr>
    </w:p>
    <w:p w14:paraId="1F59D09E" w14:textId="34544117" w:rsidR="004928C5" w:rsidRPr="00A62AA9" w:rsidRDefault="00FC2991">
      <w:pPr>
        <w:numPr>
          <w:ilvl w:val="1"/>
          <w:numId w:val="10"/>
        </w:numPr>
        <w:tabs>
          <w:tab w:val="left" w:pos="567"/>
        </w:tabs>
        <w:autoSpaceDE w:val="0"/>
        <w:autoSpaceDN w:val="0"/>
        <w:adjustRightInd w:val="0"/>
        <w:spacing w:after="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sz w:val="24"/>
          <w:szCs w:val="24"/>
          <w:lang w:eastAsia="zh-CN"/>
        </w:rPr>
        <w:t xml:space="preserve">  </w:t>
      </w:r>
      <w:r w:rsidR="004928C5" w:rsidRPr="00A62AA9">
        <w:rPr>
          <w:rFonts w:ascii="Times New Roman" w:eastAsia="SimSun" w:hAnsi="Times New Roman" w:cs="Times New Roman"/>
          <w:sz w:val="24"/>
          <w:szCs w:val="24"/>
          <w:lang w:eastAsia="zh-CN"/>
        </w:rPr>
        <w:t xml:space="preserve">Zamawiający </w:t>
      </w:r>
      <w:r w:rsidR="004928C5" w:rsidRPr="00AD009D">
        <w:rPr>
          <w:rFonts w:ascii="Times New Roman" w:eastAsia="SimSun" w:hAnsi="Times New Roman" w:cs="Times New Roman"/>
          <w:b/>
          <w:sz w:val="24"/>
          <w:szCs w:val="24"/>
          <w:lang w:eastAsia="zh-CN"/>
        </w:rPr>
        <w:t>nie przewiduje obowiązku</w:t>
      </w:r>
      <w:r w:rsidR="004928C5" w:rsidRPr="00A62AA9">
        <w:rPr>
          <w:rFonts w:ascii="Times New Roman" w:eastAsia="SimSun" w:hAnsi="Times New Roman" w:cs="Times New Roman"/>
          <w:sz w:val="24"/>
          <w:szCs w:val="24"/>
          <w:lang w:eastAsia="zh-CN"/>
        </w:rPr>
        <w:t xml:space="preserve"> składania podmiotowych środków dowodowych w trybie art. 274 ust. 1 ustawy Pzp.</w:t>
      </w:r>
    </w:p>
    <w:p w14:paraId="34CD071D" w14:textId="77777777" w:rsidR="004928C5" w:rsidRPr="00A62AA9" w:rsidRDefault="004928C5" w:rsidP="004928C5">
      <w:pPr>
        <w:autoSpaceDE w:val="0"/>
        <w:autoSpaceDN w:val="0"/>
        <w:adjustRightInd w:val="0"/>
        <w:spacing w:before="20" w:after="40" w:line="276" w:lineRule="auto"/>
        <w:contextualSpacing/>
        <w:jc w:val="both"/>
        <w:rPr>
          <w:rFonts w:ascii="Times New Roman" w:eastAsia="SimSun" w:hAnsi="Times New Roman" w:cs="Times New Roman"/>
          <w:sz w:val="10"/>
          <w:szCs w:val="10"/>
          <w:lang w:eastAsia="zh-CN"/>
        </w:rPr>
      </w:pPr>
    </w:p>
    <w:p w14:paraId="3896AC97" w14:textId="5B3984E1"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 xml:space="preserve">Jeżeli jest to niezbędne do zapewnienia odpowiedniego przebiegu postępowania </w:t>
      </w:r>
      <w:r w:rsidR="00FC2991" w:rsidRPr="00A62AA9">
        <w:rPr>
          <w:rFonts w:ascii="Times New Roman" w:eastAsia="SimSun" w:hAnsi="Times New Roman" w:cs="Times New Roman"/>
          <w:color w:val="000000"/>
          <w:sz w:val="24"/>
          <w:szCs w:val="24"/>
          <w:lang w:eastAsia="zh-CN"/>
        </w:rPr>
        <w:t xml:space="preserve"> </w:t>
      </w:r>
      <w:r w:rsidR="00313E4C">
        <w:rPr>
          <w:rFonts w:ascii="Times New Roman" w:eastAsia="SimSun" w:hAnsi="Times New Roman" w:cs="Times New Roman"/>
          <w:color w:val="000000"/>
          <w:sz w:val="24"/>
          <w:szCs w:val="24"/>
          <w:lang w:eastAsia="zh-CN"/>
        </w:rPr>
        <w:t xml:space="preserve">                        </w:t>
      </w:r>
      <w:r w:rsidRPr="00A62AA9">
        <w:rPr>
          <w:rFonts w:ascii="Times New Roman" w:eastAsia="SimSun" w:hAnsi="Times New Roman" w:cs="Times New Roman"/>
          <w:color w:val="000000"/>
          <w:sz w:val="24"/>
          <w:szCs w:val="24"/>
          <w:lang w:eastAsia="zh-CN"/>
        </w:rPr>
        <w:t>o udzielenie zamówienia, zamawiający może na każdym etapie postępowania wezwać wykonawców do złożenia wszystkich lub niektórych podmiotowych środków dowodowych.</w:t>
      </w:r>
    </w:p>
    <w:p w14:paraId="0767FA85"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Wykonawca składa podmiotowe środki dowodowe na wezwanie zamawiającego. Dokumenty te powinny być aktualne na dzień ich złożenia.</w:t>
      </w:r>
    </w:p>
    <w:p w14:paraId="3B0275BE"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86BC10E"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lastRenderedPageBreak/>
        <w:t>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8.1 SWZ dane umożliwiające dostęp do tych środków.</w:t>
      </w:r>
    </w:p>
    <w:p w14:paraId="08DA176C"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t>Wykonawca nie jest zobowiązany do złożenia podmiotowych środków dowodowych, które zamawiający posiada, jeżeli wykonawca wskaże te środki oraz potwierdzi ich prawidłowość i aktualność.</w:t>
      </w:r>
    </w:p>
    <w:p w14:paraId="31C13BD7"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5D216405"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Złożenie, uzupełnienie lub poprawienie podmiotowych środków dowodowych nie może służyć potwierdzeniu spełniania kryteriów selekcji.</w:t>
      </w:r>
    </w:p>
    <w:p w14:paraId="65070781"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Zamawiający może żądać od wykonawców wyjaśnień dotyczących treści złożonych podmiotowych środków dowodowych.</w:t>
      </w:r>
    </w:p>
    <w:p w14:paraId="59B7CB16"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7AF6E20E"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sz w:val="24"/>
          <w:szCs w:val="24"/>
          <w:lang w:eastAsia="zh-CN"/>
        </w:rPr>
        <w:t xml:space="preserve">Oświadczenia o których mowa w rozdziale 8.1 SWZ </w:t>
      </w:r>
      <w:r w:rsidRPr="00A62AA9">
        <w:rPr>
          <w:rFonts w:ascii="Times New Roman" w:eastAsia="SimSun" w:hAnsi="Times New Roman" w:cs="Times New Roman"/>
          <w:color w:val="000000"/>
          <w:sz w:val="24"/>
          <w:szCs w:val="24"/>
          <w:shd w:val="clear" w:color="auto" w:fill="FFFFFF"/>
          <w:lang w:eastAsia="zh-CN"/>
        </w:rPr>
        <w:t>składa się, pod rygorem nieważności, w formie elektronicznej lub w postaci elektronicznej opatrzonej podpisem zaufanym lub podpisem osobistym.</w:t>
      </w:r>
    </w:p>
    <w:p w14:paraId="6C4B35D5" w14:textId="356DB5BF"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sz w:val="24"/>
          <w:szCs w:val="24"/>
          <w:lang w:eastAsia="zh-CN"/>
        </w:rPr>
        <w:t>Podmiotowe środki dowodowe</w:t>
      </w:r>
      <w:r w:rsidRPr="00A62AA9">
        <w:rPr>
          <w:rFonts w:ascii="Times New Roman" w:eastAsia="SimSun" w:hAnsi="Times New Roman" w:cs="Times New Roman"/>
          <w:sz w:val="24"/>
          <w:szCs w:val="24"/>
          <w:shd w:val="clear" w:color="auto" w:fill="FFFFFF"/>
          <w:lang w:eastAsia="zh-CN"/>
        </w:rPr>
        <w:t xml:space="preserve"> </w:t>
      </w:r>
      <w:r w:rsidRPr="00A62AA9">
        <w:rPr>
          <w:rFonts w:ascii="Times New Roman" w:eastAsia="SimSun" w:hAnsi="Times New Roman" w:cs="Times New Roman"/>
          <w:color w:val="000000"/>
          <w:sz w:val="24"/>
          <w:szCs w:val="24"/>
          <w:shd w:val="clear" w:color="auto" w:fill="FFFFFF"/>
          <w:lang w:eastAsia="zh-CN"/>
        </w:rPr>
        <w:t xml:space="preserve">sporządza się w postaci elektronicznej, w formatach danych określonych w przepisach wydanych na podstawie </w:t>
      </w:r>
      <w:r w:rsidRPr="00A62AA9">
        <w:rPr>
          <w:rFonts w:ascii="Times New Roman" w:eastAsia="SimSun" w:hAnsi="Times New Roman" w:cs="Times New Roman"/>
          <w:sz w:val="24"/>
          <w:szCs w:val="24"/>
          <w:shd w:val="clear" w:color="auto" w:fill="FFFFFF"/>
          <w:lang w:eastAsia="zh-CN"/>
        </w:rPr>
        <w:t>art. 18</w:t>
      </w:r>
      <w:r w:rsidRPr="00A62AA9">
        <w:rPr>
          <w:rFonts w:ascii="Times New Roman" w:eastAsia="SimSun" w:hAnsi="Times New Roman" w:cs="Times New Roman"/>
          <w:color w:val="000000"/>
          <w:sz w:val="24"/>
          <w:szCs w:val="24"/>
          <w:shd w:val="clear" w:color="auto" w:fill="FFFFFF"/>
          <w:lang w:eastAsia="zh-CN"/>
        </w:rPr>
        <w:t xml:space="preserve"> ustawy z dnia 17 lutego 2005 r. o informatyzacji działalności podmiotów realizujących zadania publiczne (</w:t>
      </w:r>
      <w:r w:rsidR="00DB708A" w:rsidRPr="00DB708A">
        <w:rPr>
          <w:rFonts w:ascii="Times New Roman" w:eastAsia="SimSun" w:hAnsi="Times New Roman" w:cs="Times New Roman"/>
          <w:color w:val="000000"/>
          <w:sz w:val="24"/>
          <w:szCs w:val="24"/>
          <w:shd w:val="clear" w:color="auto" w:fill="FFFFFF"/>
          <w:lang w:eastAsia="zh-CN"/>
        </w:rPr>
        <w:t>Dz.U. 2025 poz. 1703</w:t>
      </w:r>
      <w:r w:rsidR="00DB708A">
        <w:rPr>
          <w:rFonts w:ascii="Times New Roman" w:eastAsia="SimSun" w:hAnsi="Times New Roman" w:cs="Times New Roman"/>
          <w:color w:val="000000"/>
          <w:sz w:val="24"/>
          <w:szCs w:val="24"/>
          <w:shd w:val="clear" w:color="auto" w:fill="FFFFFF"/>
          <w:lang w:eastAsia="zh-CN"/>
        </w:rPr>
        <w:t xml:space="preserve"> </w:t>
      </w:r>
      <w:r w:rsidR="009A0F40" w:rsidRPr="009A0F40">
        <w:rPr>
          <w:rFonts w:ascii="Times New Roman" w:eastAsia="SimSun" w:hAnsi="Times New Roman" w:cs="Times New Roman"/>
          <w:color w:val="000000"/>
          <w:sz w:val="24"/>
          <w:szCs w:val="24"/>
          <w:shd w:val="clear" w:color="auto" w:fill="FFFFFF"/>
          <w:lang w:eastAsia="zh-CN"/>
        </w:rPr>
        <w:t>ze zm.),</w:t>
      </w:r>
      <w:r w:rsidRPr="00A62AA9">
        <w:rPr>
          <w:rFonts w:ascii="Times New Roman" w:eastAsia="SimSun" w:hAnsi="Times New Roman" w:cs="Times New Roman"/>
          <w:color w:val="000000"/>
          <w:sz w:val="24"/>
          <w:szCs w:val="24"/>
          <w:shd w:val="clear" w:color="auto" w:fill="FFFFFF"/>
          <w:lang w:eastAsia="zh-CN"/>
        </w:rPr>
        <w:t xml:space="preserve">), z zastrzeżeniem formatów, o których mowa w </w:t>
      </w:r>
      <w:r w:rsidRPr="00A62AA9">
        <w:rPr>
          <w:rFonts w:ascii="Times New Roman" w:eastAsia="SimSun" w:hAnsi="Times New Roman" w:cs="Times New Roman"/>
          <w:sz w:val="24"/>
          <w:szCs w:val="24"/>
          <w:shd w:val="clear" w:color="auto" w:fill="FFFFFF"/>
          <w:lang w:eastAsia="zh-CN"/>
        </w:rPr>
        <w:t>art. 66 ust. 1</w:t>
      </w:r>
      <w:r w:rsidRPr="00A62AA9">
        <w:rPr>
          <w:rFonts w:ascii="Times New Roman" w:eastAsia="SimSun" w:hAnsi="Times New Roman" w:cs="Times New Roman"/>
          <w:color w:val="000000"/>
          <w:sz w:val="24"/>
          <w:szCs w:val="24"/>
          <w:shd w:val="clear" w:color="auto" w:fill="FFFFFF"/>
          <w:lang w:eastAsia="zh-CN"/>
        </w:rPr>
        <w:t xml:space="preserve"> ustawy, z uwzględnieniem rodzaju przekazywanych danych.</w:t>
      </w:r>
    </w:p>
    <w:p w14:paraId="1C5D2B3C"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sz w:val="24"/>
          <w:szCs w:val="24"/>
          <w:lang w:eastAsia="zh-CN"/>
        </w:rPr>
        <w:t>Podmiotowe środki dowodowe</w:t>
      </w:r>
      <w:r w:rsidRPr="00A62AA9">
        <w:rPr>
          <w:rFonts w:ascii="Times New Roman" w:eastAsia="SimSun" w:hAnsi="Times New Roman" w:cs="Times New Roman"/>
          <w:sz w:val="24"/>
          <w:szCs w:val="24"/>
          <w:shd w:val="clear" w:color="auto" w:fill="FFFFFF"/>
          <w:lang w:eastAsia="zh-CN"/>
        </w:rPr>
        <w:t xml:space="preserve"> przekazuje się:</w:t>
      </w:r>
    </w:p>
    <w:p w14:paraId="3D506434" w14:textId="77777777" w:rsidR="004928C5" w:rsidRPr="00A62AA9" w:rsidRDefault="004928C5">
      <w:pPr>
        <w:numPr>
          <w:ilvl w:val="0"/>
          <w:numId w:val="30"/>
        </w:numPr>
        <w:autoSpaceDE w:val="0"/>
        <w:autoSpaceDN w:val="0"/>
        <w:adjustRightInd w:val="0"/>
        <w:spacing w:before="20" w:after="40" w:line="276" w:lineRule="auto"/>
        <w:ind w:left="993" w:hanging="284"/>
        <w:contextualSpacing/>
        <w:jc w:val="both"/>
        <w:rPr>
          <w:rFonts w:ascii="Times New Roman" w:eastAsia="SimSun" w:hAnsi="Times New Roman" w:cs="Times New Roman"/>
          <w:color w:val="000000"/>
          <w:sz w:val="24"/>
          <w:szCs w:val="24"/>
          <w:shd w:val="clear" w:color="auto" w:fill="FFFFFF"/>
          <w:lang w:eastAsia="zh-CN"/>
        </w:rPr>
      </w:pPr>
      <w:r w:rsidRPr="00A62AA9">
        <w:rPr>
          <w:rFonts w:ascii="Times New Roman" w:eastAsia="SimSun" w:hAnsi="Times New Roman" w:cs="Times New Roman"/>
          <w:color w:val="000000"/>
          <w:sz w:val="24"/>
          <w:szCs w:val="24"/>
          <w:lang w:eastAsia="zh-CN"/>
        </w:rPr>
        <w:t xml:space="preserve">w przypadku, gdy zostały wystawione jako dokument elektroniczny przez upoważnione podmioty inne niż wykonawca, wykonawca wspólnie ubiegający się o udzielenie zamówienia, podmiot udostępniający zasoby </w:t>
      </w:r>
      <w:r w:rsidRPr="00A62AA9">
        <w:rPr>
          <w:rFonts w:ascii="Times New Roman" w:eastAsia="SimSun" w:hAnsi="Times New Roman" w:cs="Times New Roman"/>
          <w:b/>
          <w:bCs/>
          <w:color w:val="000000"/>
          <w:sz w:val="24"/>
          <w:szCs w:val="24"/>
          <w:lang w:eastAsia="zh-CN"/>
        </w:rPr>
        <w:t>- przekazuje się ten dokument elektroniczny;</w:t>
      </w:r>
    </w:p>
    <w:p w14:paraId="5020FCB3" w14:textId="77777777" w:rsidR="004928C5" w:rsidRPr="00A62AA9" w:rsidRDefault="004928C5">
      <w:pPr>
        <w:numPr>
          <w:ilvl w:val="0"/>
          <w:numId w:val="30"/>
        </w:numPr>
        <w:autoSpaceDE w:val="0"/>
        <w:autoSpaceDN w:val="0"/>
        <w:adjustRightInd w:val="0"/>
        <w:spacing w:before="20" w:after="40" w:line="276" w:lineRule="auto"/>
        <w:ind w:left="993" w:hanging="284"/>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 xml:space="preserve">w przypadku, gdy zostały wystawione jako dokument w postaci papierowej przez upoważnione podmioty inne niż wykonawca, wykonawca wspólnie ubiegający się o udzielenie zamówienia, podmiot udostępniający zasoby - </w:t>
      </w:r>
      <w:r w:rsidRPr="00A62AA9">
        <w:rPr>
          <w:rFonts w:ascii="Times New Roman" w:eastAsia="SimSun" w:hAnsi="Times New Roman" w:cs="Times New Roman"/>
          <w:b/>
          <w:bCs/>
          <w:color w:val="000000"/>
          <w:sz w:val="24"/>
          <w:szCs w:val="24"/>
          <w:lang w:eastAsia="zh-CN"/>
        </w:rPr>
        <w:t>przekazuje się cyfrowe odwzorowanie tego dokumentu opatrzone kwalifikowanym podpisem elektronicznym, podpisem zaufanym lub</w:t>
      </w:r>
      <w:r w:rsidRPr="004928C5">
        <w:rPr>
          <w:rFonts w:ascii="Cambria" w:eastAsia="SimSun" w:hAnsi="Cambria" w:cs="Times New Roman"/>
          <w:b/>
          <w:bCs/>
          <w:color w:val="000000"/>
          <w:sz w:val="24"/>
          <w:szCs w:val="24"/>
          <w:lang w:eastAsia="zh-CN"/>
        </w:rPr>
        <w:t xml:space="preserve"> podpisem osobistym, </w:t>
      </w:r>
      <w:r w:rsidRPr="00A62AA9">
        <w:rPr>
          <w:rFonts w:ascii="Times New Roman" w:eastAsia="SimSun" w:hAnsi="Times New Roman" w:cs="Times New Roman"/>
          <w:b/>
          <w:bCs/>
          <w:color w:val="000000"/>
          <w:sz w:val="24"/>
          <w:szCs w:val="24"/>
          <w:lang w:eastAsia="zh-CN"/>
        </w:rPr>
        <w:t>poświadczające zgodność cyfrowego odwzorowania z dokumentem w postaci papierowej.</w:t>
      </w:r>
      <w:r w:rsidRPr="00A62AA9">
        <w:rPr>
          <w:rFonts w:ascii="Times New Roman" w:eastAsia="SimSun" w:hAnsi="Times New Roman" w:cs="Times New Roman"/>
          <w:color w:val="000000"/>
          <w:sz w:val="24"/>
          <w:szCs w:val="24"/>
          <w:lang w:eastAsia="zh-CN"/>
        </w:rPr>
        <w:t> </w:t>
      </w:r>
    </w:p>
    <w:p w14:paraId="1C8B48C1" w14:textId="5BE56AB3" w:rsidR="004928C5" w:rsidRPr="00A62AA9" w:rsidRDefault="004928C5" w:rsidP="004928C5">
      <w:pPr>
        <w:autoSpaceDE w:val="0"/>
        <w:autoSpaceDN w:val="0"/>
        <w:adjustRightInd w:val="0"/>
        <w:spacing w:before="20" w:after="40" w:line="276" w:lineRule="auto"/>
        <w:ind w:left="993"/>
        <w:contextualSpacing/>
        <w:jc w:val="both"/>
        <w:rPr>
          <w:rFonts w:ascii="Times New Roman" w:eastAsia="SimSun" w:hAnsi="Times New Roman" w:cs="Times New Roman"/>
          <w:i/>
          <w:iCs/>
          <w:color w:val="000000"/>
          <w:sz w:val="24"/>
          <w:szCs w:val="24"/>
          <w:lang w:eastAsia="zh-CN"/>
        </w:rPr>
      </w:pPr>
      <w:r w:rsidRPr="00A62AA9">
        <w:rPr>
          <w:rFonts w:ascii="Times New Roman" w:eastAsia="SimSun" w:hAnsi="Times New Roman" w:cs="Times New Roman"/>
          <w:i/>
          <w:iCs/>
          <w:color w:val="000000"/>
          <w:sz w:val="24"/>
          <w:szCs w:val="24"/>
          <w:lang w:eastAsia="zh-CN"/>
        </w:rPr>
        <w:t xml:space="preserve">Poświadczenia zgodności cyfrowego odwzorowania z dokumentem w postaci papierowej dokonuje odpowiednio wykonawca, wykonawca wspólnie ubiegający się o udzielenie zamówienia, podmiot udostępniający zasoby lub podwykonawca, </w:t>
      </w:r>
      <w:r w:rsidR="00B54516">
        <w:rPr>
          <w:rFonts w:ascii="Times New Roman" w:eastAsia="SimSun" w:hAnsi="Times New Roman" w:cs="Times New Roman"/>
          <w:i/>
          <w:iCs/>
          <w:color w:val="000000"/>
          <w:sz w:val="24"/>
          <w:szCs w:val="24"/>
          <w:lang w:eastAsia="zh-CN"/>
        </w:rPr>
        <w:t xml:space="preserve">                        </w:t>
      </w:r>
      <w:r w:rsidRPr="00A62AA9">
        <w:rPr>
          <w:rFonts w:ascii="Times New Roman" w:eastAsia="SimSun" w:hAnsi="Times New Roman" w:cs="Times New Roman"/>
          <w:i/>
          <w:iCs/>
          <w:color w:val="000000"/>
          <w:sz w:val="24"/>
          <w:szCs w:val="24"/>
          <w:lang w:eastAsia="zh-CN"/>
        </w:rPr>
        <w:lastRenderedPageBreak/>
        <w:t>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672D2E8" w14:textId="34A5BF5F" w:rsidR="004928C5" w:rsidRPr="00A62AA9" w:rsidRDefault="004928C5">
      <w:pPr>
        <w:numPr>
          <w:ilvl w:val="0"/>
          <w:numId w:val="30"/>
        </w:numPr>
        <w:autoSpaceDE w:val="0"/>
        <w:autoSpaceDN w:val="0"/>
        <w:adjustRightInd w:val="0"/>
        <w:spacing w:before="20" w:after="40" w:line="276" w:lineRule="auto"/>
        <w:ind w:left="993" w:hanging="284"/>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 xml:space="preserve">w przypadku, gdy nie zostały wystawione przez upoważnione podmioty inne niż wykonawca, wykonawca wspólnie ubiegający się o udzielenie zamówienia, podmiot udostępniający zasoby </w:t>
      </w:r>
      <w:r w:rsidRPr="00A62AA9">
        <w:rPr>
          <w:rFonts w:ascii="Times New Roman" w:eastAsia="SimSun" w:hAnsi="Times New Roman" w:cs="Times New Roman"/>
          <w:b/>
          <w:bCs/>
          <w:color w:val="000000"/>
          <w:sz w:val="24"/>
          <w:szCs w:val="24"/>
          <w:lang w:eastAsia="zh-CN"/>
        </w:rPr>
        <w:t>- przekazuje się je w postaci elektronicznej</w:t>
      </w:r>
      <w:r w:rsidR="00674AD8">
        <w:rPr>
          <w:rFonts w:ascii="Times New Roman" w:eastAsia="SimSun" w:hAnsi="Times New Roman" w:cs="Times New Roman"/>
          <w:b/>
          <w:bCs/>
          <w:color w:val="000000"/>
          <w:sz w:val="24"/>
          <w:szCs w:val="24"/>
          <w:lang w:eastAsia="zh-CN"/>
        </w:rPr>
        <w:t xml:space="preserve"> </w:t>
      </w:r>
      <w:r w:rsidRPr="00A62AA9">
        <w:rPr>
          <w:rFonts w:ascii="Times New Roman" w:eastAsia="SimSun" w:hAnsi="Times New Roman" w:cs="Times New Roman"/>
          <w:b/>
          <w:bCs/>
          <w:color w:val="000000"/>
          <w:sz w:val="24"/>
          <w:szCs w:val="24"/>
          <w:lang w:eastAsia="zh-CN"/>
        </w:rPr>
        <w:t>i opatruje się kwalifikowanym podpisem elektronicznym, podpisem zaufanym lub podpisem osobistym</w:t>
      </w:r>
      <w:r w:rsidRPr="00A62AA9">
        <w:rPr>
          <w:rFonts w:ascii="Times New Roman" w:eastAsia="SimSun" w:hAnsi="Times New Roman" w:cs="Times New Roman"/>
          <w:color w:val="000000"/>
          <w:sz w:val="24"/>
          <w:szCs w:val="24"/>
          <w:lang w:eastAsia="zh-CN"/>
        </w:rPr>
        <w:t>.</w:t>
      </w:r>
    </w:p>
    <w:p w14:paraId="1E11CA00" w14:textId="34F7D3C5" w:rsidR="004928C5" w:rsidRPr="00A62AA9" w:rsidRDefault="004928C5">
      <w:pPr>
        <w:numPr>
          <w:ilvl w:val="0"/>
          <w:numId w:val="30"/>
        </w:numPr>
        <w:autoSpaceDE w:val="0"/>
        <w:autoSpaceDN w:val="0"/>
        <w:adjustRightInd w:val="0"/>
        <w:spacing w:before="20" w:after="40" w:line="276" w:lineRule="auto"/>
        <w:ind w:left="993" w:hanging="284"/>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 xml:space="preserve">w przypadku, gdy nie zostały </w:t>
      </w:r>
      <w:r w:rsidRPr="00A62AA9">
        <w:rPr>
          <w:rFonts w:ascii="Times New Roman" w:eastAsia="SimSun" w:hAnsi="Times New Roman" w:cs="Times New Roman"/>
          <w:color w:val="000000"/>
          <w:sz w:val="24"/>
          <w:szCs w:val="24"/>
          <w:shd w:val="clear" w:color="auto" w:fill="FFFFFF"/>
          <w:lang w:eastAsia="zh-CN"/>
        </w:rPr>
        <w:t xml:space="preserve">wystawione </w:t>
      </w:r>
      <w:r w:rsidRPr="00A62AA9">
        <w:rPr>
          <w:rFonts w:ascii="Times New Roman" w:eastAsia="SimSun" w:hAnsi="Times New Roman" w:cs="Times New Roman"/>
          <w:color w:val="000000"/>
          <w:sz w:val="24"/>
          <w:szCs w:val="24"/>
          <w:lang w:eastAsia="zh-CN"/>
        </w:rPr>
        <w:t>przez upoważnione podmioty inne niż wykonawca, wykonawca wspólnie ubiegający się o udzielenie zamówienia, podmiot udostępniający zasoby a sporządzono je</w:t>
      </w:r>
      <w:r w:rsidRPr="00A62AA9">
        <w:rPr>
          <w:rFonts w:ascii="Times New Roman" w:eastAsia="SimSun" w:hAnsi="Times New Roman" w:cs="Times New Roman"/>
          <w:b/>
          <w:bCs/>
          <w:color w:val="000000"/>
          <w:sz w:val="24"/>
          <w:szCs w:val="24"/>
          <w:lang w:eastAsia="zh-CN"/>
        </w:rPr>
        <w:t xml:space="preserve"> </w:t>
      </w:r>
      <w:r w:rsidRPr="00A62AA9">
        <w:rPr>
          <w:rFonts w:ascii="Times New Roman" w:eastAsia="SimSun" w:hAnsi="Times New Roman" w:cs="Times New Roman"/>
          <w:color w:val="000000"/>
          <w:sz w:val="24"/>
          <w:szCs w:val="24"/>
          <w:shd w:val="clear" w:color="auto" w:fill="FFFFFF"/>
          <w:lang w:eastAsia="zh-CN"/>
        </w:rPr>
        <w:t xml:space="preserve">jako dokument w postaci papierowej i opatrzono własnoręcznym podpisem </w:t>
      </w:r>
      <w:r w:rsidRPr="00A62AA9">
        <w:rPr>
          <w:rFonts w:ascii="Times New Roman" w:eastAsia="SimSun" w:hAnsi="Times New Roman" w:cs="Times New Roman"/>
          <w:color w:val="000000"/>
          <w:sz w:val="24"/>
          <w:szCs w:val="24"/>
          <w:lang w:eastAsia="zh-CN"/>
        </w:rPr>
        <w:t xml:space="preserve">- </w:t>
      </w:r>
      <w:r w:rsidRPr="00A62AA9">
        <w:rPr>
          <w:rFonts w:ascii="Times New Roman" w:eastAsia="SimSun" w:hAnsi="Times New Roman" w:cs="Times New Roman"/>
          <w:b/>
          <w:bCs/>
          <w:color w:val="000000"/>
          <w:sz w:val="24"/>
          <w:szCs w:val="24"/>
          <w:lang w:eastAsia="zh-CN"/>
        </w:rPr>
        <w:t>przekazuje się cyfrowe odwzorowanie tego dokumentu opatrzone kwalifikowanym podpisem elektronicznym, podpisem zaufanym lub podpisem osobistym, poświadczające zgodność cyfrowego odwzorowania z dokumentem w postaci papierowej.</w:t>
      </w:r>
      <w:r w:rsidRPr="00A62AA9">
        <w:rPr>
          <w:rFonts w:ascii="Times New Roman" w:eastAsia="SimSun" w:hAnsi="Times New Roman" w:cs="Times New Roman"/>
          <w:color w:val="000000"/>
          <w:sz w:val="24"/>
          <w:szCs w:val="24"/>
          <w:lang w:eastAsia="zh-CN"/>
        </w:rPr>
        <w:t> </w:t>
      </w:r>
    </w:p>
    <w:p w14:paraId="2B7F32ED" w14:textId="77777777" w:rsidR="004928C5" w:rsidRPr="00A62AA9" w:rsidRDefault="004928C5" w:rsidP="004928C5">
      <w:pPr>
        <w:autoSpaceDE w:val="0"/>
        <w:autoSpaceDN w:val="0"/>
        <w:adjustRightInd w:val="0"/>
        <w:spacing w:before="20" w:after="40" w:line="276" w:lineRule="auto"/>
        <w:ind w:left="993"/>
        <w:contextualSpacing/>
        <w:jc w:val="both"/>
        <w:rPr>
          <w:rFonts w:ascii="Times New Roman" w:eastAsia="SimSun" w:hAnsi="Times New Roman" w:cs="Times New Roman"/>
          <w:i/>
          <w:iCs/>
          <w:color w:val="000000"/>
          <w:sz w:val="24"/>
          <w:szCs w:val="24"/>
          <w:lang w:eastAsia="zh-CN"/>
        </w:rPr>
      </w:pPr>
      <w:r w:rsidRPr="00A62AA9">
        <w:rPr>
          <w:rFonts w:ascii="Times New Roman" w:eastAsia="SimSun" w:hAnsi="Times New Roman" w:cs="Times New Roman"/>
          <w:i/>
          <w:iCs/>
          <w:color w:val="000000"/>
          <w:sz w:val="24"/>
          <w:szCs w:val="24"/>
          <w:lang w:eastAsia="zh-CN"/>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9D1682B" w14:textId="77777777" w:rsidR="004928C5" w:rsidRPr="00A62AA9" w:rsidRDefault="004928C5" w:rsidP="004928C5">
      <w:pPr>
        <w:autoSpaceDE w:val="0"/>
        <w:autoSpaceDN w:val="0"/>
        <w:adjustRightInd w:val="0"/>
        <w:spacing w:before="20" w:after="40" w:line="276" w:lineRule="auto"/>
        <w:ind w:left="993"/>
        <w:contextualSpacing/>
        <w:jc w:val="both"/>
        <w:rPr>
          <w:rFonts w:ascii="Times New Roman" w:eastAsia="SimSun" w:hAnsi="Times New Roman" w:cs="Times New Roman"/>
          <w:i/>
          <w:iCs/>
          <w:color w:val="000000"/>
          <w:sz w:val="10"/>
          <w:szCs w:val="10"/>
          <w:lang w:eastAsia="zh-CN"/>
        </w:rPr>
      </w:pPr>
    </w:p>
    <w:p w14:paraId="01960AB3" w14:textId="1EEA678A" w:rsidR="004928C5" w:rsidRPr="00B54516"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B54516">
        <w:rPr>
          <w:rFonts w:ascii="Times New Roman" w:eastAsia="SimSun" w:hAnsi="Times New Roman" w:cs="Times New Roman"/>
          <w:color w:val="000000"/>
          <w:sz w:val="24"/>
          <w:szCs w:val="24"/>
          <w:lang w:eastAsia="zh-CN"/>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00265D73">
        <w:rPr>
          <w:rFonts w:ascii="Times New Roman" w:eastAsia="SimSun" w:hAnsi="Times New Roman" w:cs="Times New Roman"/>
          <w:color w:val="000000"/>
          <w:sz w:val="24"/>
          <w:szCs w:val="24"/>
          <w:lang w:eastAsia="zh-CN"/>
        </w:rPr>
        <w:t xml:space="preserve">                  </w:t>
      </w:r>
      <w:r w:rsidRPr="00B54516">
        <w:rPr>
          <w:rFonts w:ascii="Times New Roman" w:eastAsia="SimSun" w:hAnsi="Times New Roman" w:cs="Times New Roman"/>
          <w:color w:val="000000"/>
          <w:sz w:val="24"/>
          <w:szCs w:val="24"/>
          <w:lang w:eastAsia="zh-CN"/>
        </w:rPr>
        <w:t>w tym pliku odpowiednio kwalifikowanym podpisem elektronicznym, podpisem zaufanym lub podpisem osobistym.</w:t>
      </w:r>
    </w:p>
    <w:p w14:paraId="742516AB" w14:textId="77777777" w:rsidR="004928C5" w:rsidRPr="00A62AA9" w:rsidRDefault="004928C5">
      <w:pPr>
        <w:numPr>
          <w:ilvl w:val="1"/>
          <w:numId w:val="10"/>
        </w:numPr>
        <w:autoSpaceDE w:val="0"/>
        <w:autoSpaceDN w:val="0"/>
        <w:adjustRightInd w:val="0"/>
        <w:spacing w:before="20" w:after="4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sz w:val="24"/>
          <w:szCs w:val="24"/>
          <w:lang w:eastAsia="zh-CN"/>
        </w:rPr>
        <w:t>Oświadczenia wskazane w rozdziale 8.1 SWZ i podmiotowe środki dowodowe</w:t>
      </w:r>
      <w:r w:rsidRPr="00A62AA9">
        <w:rPr>
          <w:rFonts w:ascii="Times New Roman" w:eastAsia="SimSun" w:hAnsi="Times New Roman" w:cs="Times New Roman"/>
          <w:sz w:val="24"/>
          <w:szCs w:val="24"/>
          <w:shd w:val="clear" w:color="auto" w:fill="FFFFFF"/>
          <w:lang w:eastAsia="zh-CN"/>
        </w:rPr>
        <w:t xml:space="preserve"> </w:t>
      </w:r>
      <w:r w:rsidRPr="00A62AA9">
        <w:rPr>
          <w:rFonts w:ascii="Times New Roman" w:eastAsia="SimSun" w:hAnsi="Times New Roman" w:cs="Times New Roman"/>
          <w:sz w:val="24"/>
          <w:szCs w:val="24"/>
          <w:lang w:eastAsia="zh-CN"/>
        </w:rPr>
        <w:t xml:space="preserve">przekazuje się środkiem komunikacji elektronicznej wskazanym w rozdziale </w:t>
      </w:r>
      <w:r w:rsidRPr="00B54516">
        <w:rPr>
          <w:rFonts w:ascii="Times New Roman" w:eastAsia="SimSun" w:hAnsi="Times New Roman" w:cs="Times New Roman"/>
          <w:b/>
          <w:bCs/>
          <w:sz w:val="24"/>
          <w:szCs w:val="24"/>
          <w:lang w:eastAsia="zh-CN"/>
        </w:rPr>
        <w:t>11 SWZ.</w:t>
      </w:r>
    </w:p>
    <w:p w14:paraId="4DE38D51" w14:textId="42A54B29" w:rsidR="004928C5" w:rsidRPr="004928C5" w:rsidRDefault="004928C5">
      <w:pPr>
        <w:numPr>
          <w:ilvl w:val="1"/>
          <w:numId w:val="10"/>
        </w:numPr>
        <w:autoSpaceDE w:val="0"/>
        <w:autoSpaceDN w:val="0"/>
        <w:adjustRightInd w:val="0"/>
        <w:spacing w:before="20" w:after="40" w:line="276" w:lineRule="auto"/>
        <w:ind w:left="709" w:hanging="709"/>
        <w:contextualSpacing/>
        <w:jc w:val="both"/>
        <w:rPr>
          <w:rFonts w:ascii="Cambria" w:eastAsia="SimSun" w:hAnsi="Cambria" w:cs="Arial"/>
          <w:sz w:val="24"/>
          <w:szCs w:val="24"/>
          <w:lang w:eastAsia="zh-CN"/>
        </w:rPr>
      </w:pPr>
      <w:r w:rsidRPr="00A62AA9">
        <w:rPr>
          <w:rFonts w:ascii="Times New Roman" w:eastAsia="SimSun" w:hAnsi="Times New Roman" w:cs="Times New Roman"/>
          <w:color w:val="000000"/>
          <w:sz w:val="24"/>
          <w:szCs w:val="24"/>
          <w:shd w:val="clear" w:color="auto" w:fill="FFFFFF"/>
          <w:lang w:eastAsia="zh-CN"/>
        </w:rPr>
        <w:t xml:space="preserve">W przypadku, gdy oświadczenia o których mowa w rozdziale 8.1 SWZ lub </w:t>
      </w:r>
      <w:r w:rsidRPr="00A62AA9">
        <w:rPr>
          <w:rFonts w:ascii="Times New Roman" w:eastAsia="SimSun" w:hAnsi="Times New Roman" w:cs="Times New Roman"/>
          <w:sz w:val="24"/>
          <w:szCs w:val="24"/>
          <w:lang w:eastAsia="zh-CN"/>
        </w:rPr>
        <w:t>podmiotowe środki dowodowe</w:t>
      </w:r>
      <w:r w:rsidRPr="00A62AA9">
        <w:rPr>
          <w:rFonts w:ascii="Times New Roman" w:eastAsia="SimSun" w:hAnsi="Times New Roman" w:cs="Times New Roman"/>
          <w:sz w:val="24"/>
          <w:szCs w:val="24"/>
          <w:shd w:val="clear" w:color="auto" w:fill="FFFFFF"/>
          <w:lang w:eastAsia="zh-CN"/>
        </w:rPr>
        <w:t xml:space="preserve"> </w:t>
      </w:r>
      <w:r w:rsidRPr="00A62AA9">
        <w:rPr>
          <w:rFonts w:ascii="Times New Roman" w:eastAsia="SimSun" w:hAnsi="Times New Roman" w:cs="Times New Roman"/>
          <w:color w:val="000000"/>
          <w:sz w:val="24"/>
          <w:szCs w:val="24"/>
          <w:shd w:val="clear" w:color="auto" w:fill="FFFFFF"/>
          <w:lang w:eastAsia="zh-CN"/>
        </w:rPr>
        <w:t xml:space="preserve">zawierają informacje stanowiące tajemnicę przedsiębiorstwa w rozumieniu przepisów </w:t>
      </w:r>
      <w:r w:rsidRPr="00A62AA9">
        <w:rPr>
          <w:rFonts w:ascii="Times New Roman" w:eastAsia="SimSun" w:hAnsi="Times New Roman" w:cs="Times New Roman"/>
          <w:sz w:val="24"/>
          <w:szCs w:val="24"/>
          <w:shd w:val="clear" w:color="auto" w:fill="FFFFFF"/>
          <w:lang w:eastAsia="zh-CN"/>
        </w:rPr>
        <w:t>ustawy</w:t>
      </w:r>
      <w:r w:rsidRPr="00A62AA9">
        <w:rPr>
          <w:rFonts w:ascii="Times New Roman" w:eastAsia="SimSun" w:hAnsi="Times New Roman" w:cs="Times New Roman"/>
          <w:color w:val="000000"/>
          <w:sz w:val="24"/>
          <w:szCs w:val="24"/>
          <w:shd w:val="clear" w:color="auto" w:fill="FFFFFF"/>
          <w:lang w:eastAsia="zh-CN"/>
        </w:rPr>
        <w:t xml:space="preserve"> z dnia 16 kwietnia 1993 r.</w:t>
      </w:r>
      <w:r w:rsidR="00265D73">
        <w:rPr>
          <w:rFonts w:ascii="Times New Roman" w:eastAsia="SimSun" w:hAnsi="Times New Roman" w:cs="Times New Roman"/>
          <w:color w:val="000000"/>
          <w:sz w:val="24"/>
          <w:szCs w:val="24"/>
          <w:shd w:val="clear" w:color="auto" w:fill="FFFFFF"/>
          <w:lang w:eastAsia="zh-CN"/>
        </w:rPr>
        <w:t xml:space="preserve"> </w:t>
      </w:r>
      <w:r w:rsidRPr="00A62AA9">
        <w:rPr>
          <w:rFonts w:ascii="Times New Roman" w:eastAsia="SimSun" w:hAnsi="Times New Roman" w:cs="Times New Roman"/>
          <w:color w:val="000000"/>
          <w:sz w:val="24"/>
          <w:szCs w:val="24"/>
          <w:shd w:val="clear" w:color="auto" w:fill="FFFFFF"/>
          <w:lang w:eastAsia="zh-CN"/>
        </w:rPr>
        <w:t xml:space="preserve">o zwalczaniu nieuczciwej konkurencji </w:t>
      </w:r>
      <w:r w:rsidRPr="00B17A30">
        <w:rPr>
          <w:rFonts w:ascii="Times New Roman" w:eastAsia="SimSun" w:hAnsi="Times New Roman" w:cs="Times New Roman"/>
          <w:color w:val="000000"/>
          <w:sz w:val="24"/>
          <w:szCs w:val="24"/>
          <w:shd w:val="clear" w:color="auto" w:fill="FFFFFF"/>
          <w:lang w:eastAsia="zh-CN"/>
        </w:rPr>
        <w:t>(</w:t>
      </w:r>
      <w:r w:rsidR="009A0F40" w:rsidRPr="00B17A30">
        <w:rPr>
          <w:rFonts w:ascii="Times New Roman" w:eastAsia="SimSun" w:hAnsi="Times New Roman" w:cs="Times New Roman"/>
          <w:color w:val="000000"/>
          <w:sz w:val="24"/>
          <w:szCs w:val="24"/>
          <w:shd w:val="clear" w:color="auto" w:fill="FFFFFF"/>
          <w:lang w:eastAsia="zh-CN"/>
        </w:rPr>
        <w:t>tekst jedn. Dz. U. 202</w:t>
      </w:r>
      <w:r w:rsidR="00DB708A">
        <w:rPr>
          <w:rFonts w:ascii="Times New Roman" w:eastAsia="SimSun" w:hAnsi="Times New Roman" w:cs="Times New Roman"/>
          <w:color w:val="000000"/>
          <w:sz w:val="24"/>
          <w:szCs w:val="24"/>
          <w:shd w:val="clear" w:color="auto" w:fill="FFFFFF"/>
          <w:lang w:eastAsia="zh-CN"/>
        </w:rPr>
        <w:t>4</w:t>
      </w:r>
      <w:r w:rsidR="009A0F40" w:rsidRPr="00B17A30">
        <w:rPr>
          <w:rFonts w:ascii="Times New Roman" w:eastAsia="SimSun" w:hAnsi="Times New Roman" w:cs="Times New Roman"/>
          <w:color w:val="000000"/>
          <w:sz w:val="24"/>
          <w:szCs w:val="24"/>
          <w:shd w:val="clear" w:color="auto" w:fill="FFFFFF"/>
          <w:lang w:eastAsia="zh-CN"/>
        </w:rPr>
        <w:t xml:space="preserve"> poz. 852, ze zm.)</w:t>
      </w:r>
      <w:r w:rsidRPr="00B17A30">
        <w:rPr>
          <w:rFonts w:ascii="Times New Roman" w:eastAsia="SimSun" w:hAnsi="Times New Roman" w:cs="Times New Roman"/>
          <w:color w:val="000000"/>
          <w:sz w:val="24"/>
          <w:szCs w:val="24"/>
          <w:shd w:val="clear" w:color="auto" w:fill="FFFFFF"/>
          <w:lang w:eastAsia="zh-CN"/>
        </w:rPr>
        <w:t>,</w:t>
      </w:r>
      <w:r w:rsidRPr="00A62AA9">
        <w:rPr>
          <w:rFonts w:ascii="Times New Roman" w:eastAsia="SimSun" w:hAnsi="Times New Roman" w:cs="Times New Roman"/>
          <w:color w:val="000000"/>
          <w:sz w:val="24"/>
          <w:szCs w:val="24"/>
          <w:shd w:val="clear" w:color="auto" w:fill="FFFFFF"/>
          <w:lang w:eastAsia="zh-CN"/>
        </w:rPr>
        <w:t xml:space="preserve"> wykonawca, w</w:t>
      </w:r>
      <w:r w:rsidRPr="004928C5">
        <w:rPr>
          <w:rFonts w:ascii="Cambria" w:eastAsia="SimSun" w:hAnsi="Cambria" w:cs="Times New Roman"/>
          <w:color w:val="000000"/>
          <w:sz w:val="24"/>
          <w:szCs w:val="24"/>
          <w:shd w:val="clear" w:color="auto" w:fill="FFFFFF"/>
          <w:lang w:eastAsia="zh-CN"/>
        </w:rPr>
        <w:t xml:space="preserve"> celu utrzymania w poufności tych informacji, przekazuje je w wydzielonym i odpowiednio oznaczonym pliku.</w:t>
      </w:r>
    </w:p>
    <w:p w14:paraId="2DB130B9" w14:textId="77777777" w:rsidR="004928C5" w:rsidRPr="004928C5" w:rsidRDefault="004928C5">
      <w:pPr>
        <w:numPr>
          <w:ilvl w:val="1"/>
          <w:numId w:val="10"/>
        </w:numPr>
        <w:autoSpaceDE w:val="0"/>
        <w:autoSpaceDN w:val="0"/>
        <w:adjustRightInd w:val="0"/>
        <w:spacing w:before="20" w:after="40" w:line="276" w:lineRule="auto"/>
        <w:ind w:left="709" w:hanging="709"/>
        <w:contextualSpacing/>
        <w:jc w:val="both"/>
        <w:rPr>
          <w:rFonts w:ascii="Cambria" w:eastAsia="SimSun" w:hAnsi="Cambria" w:cs="Arial"/>
          <w:sz w:val="24"/>
          <w:szCs w:val="24"/>
          <w:lang w:eastAsia="zh-CN"/>
        </w:rPr>
      </w:pPr>
      <w:r w:rsidRPr="004928C5">
        <w:rPr>
          <w:rFonts w:ascii="Cambria" w:eastAsia="SimSun" w:hAnsi="Cambria" w:cs="Times New Roman"/>
          <w:sz w:val="24"/>
          <w:szCs w:val="24"/>
          <w:lang w:eastAsia="zh-CN"/>
        </w:rPr>
        <w:t>Podmiotowe środki dowodowe</w:t>
      </w:r>
      <w:r w:rsidRPr="004928C5">
        <w:rPr>
          <w:rFonts w:ascii="Cambria" w:eastAsia="SimSun" w:hAnsi="Cambria" w:cs="Times New Roman"/>
          <w:sz w:val="24"/>
          <w:szCs w:val="24"/>
          <w:shd w:val="clear" w:color="auto" w:fill="FFFFFF"/>
          <w:lang w:eastAsia="zh-CN"/>
        </w:rPr>
        <w:t xml:space="preserve"> </w:t>
      </w:r>
      <w:r w:rsidRPr="004928C5">
        <w:rPr>
          <w:rFonts w:ascii="Cambria" w:eastAsia="SimSun" w:hAnsi="Cambria" w:cs="Times New Roman"/>
          <w:color w:val="000000"/>
          <w:sz w:val="24"/>
          <w:szCs w:val="24"/>
          <w:shd w:val="clear" w:color="auto" w:fill="FFFFFF"/>
          <w:lang w:eastAsia="zh-CN"/>
        </w:rPr>
        <w:t>sporządzone w języku obcym przekazuje się wraz z tłumaczeniem na język polski.</w:t>
      </w:r>
    </w:p>
    <w:p w14:paraId="01A6E9F3" w14:textId="77777777" w:rsidR="004928C5" w:rsidRPr="004928C5" w:rsidRDefault="004928C5">
      <w:pPr>
        <w:numPr>
          <w:ilvl w:val="1"/>
          <w:numId w:val="10"/>
        </w:numPr>
        <w:autoSpaceDE w:val="0"/>
        <w:autoSpaceDN w:val="0"/>
        <w:adjustRightInd w:val="0"/>
        <w:spacing w:before="20" w:after="40" w:line="276" w:lineRule="auto"/>
        <w:ind w:left="709" w:hanging="709"/>
        <w:contextualSpacing/>
        <w:jc w:val="both"/>
        <w:rPr>
          <w:rFonts w:ascii="Cambria" w:eastAsia="SimSun" w:hAnsi="Cambria" w:cs="Arial"/>
          <w:sz w:val="24"/>
          <w:szCs w:val="24"/>
          <w:lang w:eastAsia="zh-CN"/>
        </w:rPr>
      </w:pPr>
      <w:r w:rsidRPr="004928C5">
        <w:rPr>
          <w:rFonts w:ascii="Cambria" w:eastAsia="SimSun" w:hAnsi="Cambria" w:cs="Times New Roman"/>
          <w:color w:val="000000"/>
          <w:sz w:val="24"/>
          <w:szCs w:val="24"/>
          <w:shd w:val="clear" w:color="auto" w:fill="FFFFFF"/>
          <w:lang w:eastAsia="zh-CN"/>
        </w:rPr>
        <w:t>Dokumenty elektroniczne muszą spełniać łącznie następujące wymagania:</w:t>
      </w:r>
    </w:p>
    <w:p w14:paraId="7B69C05A" w14:textId="2F186D2B" w:rsidR="004928C5" w:rsidRPr="004928C5" w:rsidRDefault="004928C5">
      <w:pPr>
        <w:numPr>
          <w:ilvl w:val="2"/>
          <w:numId w:val="39"/>
        </w:numPr>
        <w:shd w:val="clear" w:color="auto" w:fill="FFFFFF"/>
        <w:spacing w:before="20" w:after="40" w:line="276" w:lineRule="auto"/>
        <w:ind w:left="1134" w:hanging="425"/>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lastRenderedPageBreak/>
        <w:t xml:space="preserve">są utrwalone w sposób umożliwiający ich wielokrotne odczytanie, zapisanie </w:t>
      </w:r>
      <w:r w:rsidR="00A62AA9">
        <w:rPr>
          <w:rFonts w:ascii="Cambria" w:eastAsia="SimSun" w:hAnsi="Cambria" w:cs="Times New Roman"/>
          <w:color w:val="000000"/>
          <w:sz w:val="24"/>
          <w:szCs w:val="24"/>
          <w:lang w:eastAsia="zh-CN"/>
        </w:rPr>
        <w:t xml:space="preserve">                    </w:t>
      </w:r>
      <w:r w:rsidRPr="004928C5">
        <w:rPr>
          <w:rFonts w:ascii="Cambria" w:eastAsia="SimSun" w:hAnsi="Cambria" w:cs="Times New Roman"/>
          <w:color w:val="000000"/>
          <w:sz w:val="24"/>
          <w:szCs w:val="24"/>
          <w:lang w:eastAsia="zh-CN"/>
        </w:rPr>
        <w:t>i powielenie, a także przekazanie przy użyciu środków komunikacji elektronicznej lub na informatycznym nośniku danych;</w:t>
      </w:r>
    </w:p>
    <w:p w14:paraId="23053BED" w14:textId="77777777" w:rsidR="004928C5" w:rsidRPr="004928C5" w:rsidRDefault="004928C5">
      <w:pPr>
        <w:numPr>
          <w:ilvl w:val="2"/>
          <w:numId w:val="39"/>
        </w:numPr>
        <w:shd w:val="clear" w:color="auto" w:fill="FFFFFF"/>
        <w:spacing w:before="20" w:after="40" w:line="276" w:lineRule="auto"/>
        <w:ind w:left="1134" w:hanging="425"/>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umożliwiają prezentację treści w postaci elektronicznej, w szczególności przez wyświetlenie tej treści na monitorze ekranowym;</w:t>
      </w:r>
    </w:p>
    <w:p w14:paraId="1AD8C273" w14:textId="77777777" w:rsidR="004928C5" w:rsidRPr="004928C5" w:rsidRDefault="004928C5">
      <w:pPr>
        <w:numPr>
          <w:ilvl w:val="2"/>
          <w:numId w:val="39"/>
        </w:numPr>
        <w:shd w:val="clear" w:color="auto" w:fill="FFFFFF"/>
        <w:spacing w:before="20" w:after="40" w:line="276" w:lineRule="auto"/>
        <w:ind w:left="1134" w:hanging="425"/>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umożliwiają prezentację treści w postaci papierowej, w szczególności za pomocą wydruku;</w:t>
      </w:r>
    </w:p>
    <w:p w14:paraId="08A876F8" w14:textId="2DCF7B2D" w:rsidR="004928C5" w:rsidRPr="004928C5" w:rsidRDefault="004928C5">
      <w:pPr>
        <w:numPr>
          <w:ilvl w:val="2"/>
          <w:numId w:val="39"/>
        </w:numPr>
        <w:shd w:val="clear" w:color="auto" w:fill="FFFFFF"/>
        <w:spacing w:before="20" w:after="40" w:line="276" w:lineRule="auto"/>
        <w:ind w:left="1134" w:hanging="425"/>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 xml:space="preserve">zawierają dane w układzie niepozostawiającym wątpliwości co do treści </w:t>
      </w:r>
      <w:r w:rsidR="00C879E3">
        <w:rPr>
          <w:rFonts w:ascii="Cambria" w:eastAsia="SimSun" w:hAnsi="Cambria" w:cs="Times New Roman"/>
          <w:color w:val="000000"/>
          <w:sz w:val="24"/>
          <w:szCs w:val="24"/>
          <w:lang w:eastAsia="zh-CN"/>
        </w:rPr>
        <w:t xml:space="preserve">                                  </w:t>
      </w:r>
      <w:r w:rsidRPr="004928C5">
        <w:rPr>
          <w:rFonts w:ascii="Cambria" w:eastAsia="SimSun" w:hAnsi="Cambria" w:cs="Times New Roman"/>
          <w:color w:val="000000"/>
          <w:sz w:val="24"/>
          <w:szCs w:val="24"/>
          <w:lang w:eastAsia="zh-CN"/>
        </w:rPr>
        <w:t>i kontekstu zapisanych informacji.</w:t>
      </w:r>
    </w:p>
    <w:p w14:paraId="41E8BC9E" w14:textId="77777777" w:rsidR="004928C5" w:rsidRPr="004928C5" w:rsidRDefault="004928C5" w:rsidP="004928C5">
      <w:pPr>
        <w:autoSpaceDE w:val="0"/>
        <w:autoSpaceDN w:val="0"/>
        <w:adjustRightInd w:val="0"/>
        <w:spacing w:before="20" w:after="40" w:line="276" w:lineRule="auto"/>
        <w:ind w:left="709"/>
        <w:contextualSpacing/>
        <w:jc w:val="both"/>
        <w:rPr>
          <w:rFonts w:ascii="Cambria" w:eastAsia="SimSun" w:hAnsi="Cambria" w:cs="Arial"/>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60"/>
      </w:tblGrid>
      <w:tr w:rsidR="004928C5" w:rsidRPr="004928C5" w14:paraId="5AD8F60F" w14:textId="77777777" w:rsidTr="004928C5">
        <w:trPr>
          <w:jc w:val="center"/>
        </w:trPr>
        <w:tc>
          <w:tcPr>
            <w:tcW w:w="9060" w:type="dxa"/>
            <w:tcBorders>
              <w:bottom w:val="single" w:sz="4" w:space="0" w:color="auto"/>
            </w:tcBorders>
            <w:shd w:val="clear" w:color="auto" w:fill="D9D9D9"/>
          </w:tcPr>
          <w:p w14:paraId="1898DFE7"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10"/>
                <w:szCs w:val="10"/>
                <w:lang w:eastAsia="pl-PL"/>
              </w:rPr>
            </w:pPr>
          </w:p>
          <w:p w14:paraId="3BD266FA" w14:textId="77777777" w:rsidR="004928C5" w:rsidRPr="00A62AA9" w:rsidRDefault="004928C5" w:rsidP="004928C5">
            <w:pPr>
              <w:suppressAutoHyphens/>
              <w:spacing w:after="0" w:line="276" w:lineRule="auto"/>
              <w:contextualSpacing/>
              <w:jc w:val="center"/>
              <w:textAlignment w:val="baseline"/>
              <w:rPr>
                <w:rFonts w:ascii="Times New Roman" w:eastAsia="Times New Roman" w:hAnsi="Times New Roman" w:cs="Times New Roman"/>
                <w:b/>
                <w:bCs/>
                <w:sz w:val="26"/>
                <w:szCs w:val="26"/>
                <w:lang w:eastAsia="pl-PL"/>
              </w:rPr>
            </w:pPr>
            <w:r w:rsidRPr="00A62AA9">
              <w:rPr>
                <w:rFonts w:ascii="Times New Roman" w:eastAsia="Times New Roman" w:hAnsi="Times New Roman" w:cs="Times New Roman"/>
                <w:b/>
                <w:bCs/>
                <w:sz w:val="26"/>
                <w:szCs w:val="26"/>
                <w:lang w:eastAsia="pl-PL"/>
              </w:rPr>
              <w:t>Rozdział 9</w:t>
            </w:r>
          </w:p>
          <w:p w14:paraId="11C5584B" w14:textId="313E5084"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A62AA9">
              <w:rPr>
                <w:rFonts w:ascii="Times New Roman" w:eastAsia="Times New Roman" w:hAnsi="Times New Roman" w:cs="Times New Roman"/>
                <w:b/>
                <w:sz w:val="26"/>
                <w:szCs w:val="26"/>
                <w:lang w:eastAsia="pl-PL"/>
              </w:rPr>
              <w:t xml:space="preserve">INFORMACJA DLA WYKONAWCÓW POLEGAJĄCYCH </w:t>
            </w:r>
            <w:r w:rsidRPr="00A62AA9">
              <w:rPr>
                <w:rFonts w:ascii="Times New Roman" w:eastAsia="Times New Roman" w:hAnsi="Times New Roman" w:cs="Times New Roman"/>
                <w:b/>
                <w:sz w:val="26"/>
                <w:szCs w:val="26"/>
                <w:lang w:eastAsia="pl-PL"/>
              </w:rPr>
              <w:br/>
              <w:t>NA ZASOBACH INNYCH PODMIOTÓW, NA ZASADACH</w:t>
            </w:r>
            <w:r w:rsidR="00A62AA9">
              <w:rPr>
                <w:rFonts w:ascii="Times New Roman" w:eastAsia="Times New Roman" w:hAnsi="Times New Roman" w:cs="Times New Roman"/>
                <w:b/>
                <w:sz w:val="26"/>
                <w:szCs w:val="26"/>
                <w:lang w:eastAsia="pl-PL"/>
              </w:rPr>
              <w:t xml:space="preserve"> </w:t>
            </w:r>
            <w:r w:rsidRPr="00A62AA9">
              <w:rPr>
                <w:rFonts w:ascii="Times New Roman" w:eastAsia="Times New Roman" w:hAnsi="Times New Roman" w:cs="Times New Roman"/>
                <w:b/>
                <w:sz w:val="26"/>
                <w:szCs w:val="26"/>
                <w:lang w:eastAsia="pl-PL"/>
              </w:rPr>
              <w:t>OKREŚLONYCH W ART. 118 USTAWY PZP ORAZ ZAMIERZAJĄCYCH POWIERZYĆ WYKONANIE CZĘŚCI ZAMÓWIENIA PODWYKONAWCOM</w:t>
            </w:r>
          </w:p>
        </w:tc>
      </w:tr>
    </w:tbl>
    <w:p w14:paraId="50647BDC" w14:textId="77777777" w:rsidR="004928C5" w:rsidRPr="004928C5" w:rsidRDefault="004928C5" w:rsidP="004928C5">
      <w:pPr>
        <w:autoSpaceDE w:val="0"/>
        <w:autoSpaceDN w:val="0"/>
        <w:adjustRightInd w:val="0"/>
        <w:spacing w:before="20" w:after="40" w:line="276" w:lineRule="auto"/>
        <w:ind w:left="709"/>
        <w:contextualSpacing/>
        <w:jc w:val="both"/>
        <w:rPr>
          <w:rFonts w:ascii="Cambria" w:eastAsia="SimSun" w:hAnsi="Cambria" w:cs="Arial"/>
          <w:sz w:val="24"/>
          <w:szCs w:val="24"/>
          <w:lang w:eastAsia="zh-CN"/>
        </w:rPr>
      </w:pPr>
    </w:p>
    <w:p w14:paraId="39F07BAB" w14:textId="6032A1C2" w:rsidR="004928C5" w:rsidRPr="00A62AA9" w:rsidRDefault="004928C5">
      <w:pPr>
        <w:numPr>
          <w:ilvl w:val="1"/>
          <w:numId w:val="11"/>
        </w:numPr>
        <w:autoSpaceDE w:val="0"/>
        <w:autoSpaceDN w:val="0"/>
        <w:adjustRightInd w:val="0"/>
        <w:spacing w:after="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t xml:space="preserve">Wykonawca może w celu potwierdzenia spełniania warunków udziału </w:t>
      </w:r>
      <w:r w:rsidR="00AD009D">
        <w:rPr>
          <w:rFonts w:ascii="Times New Roman" w:eastAsia="SimSun" w:hAnsi="Times New Roman" w:cs="Times New Roman"/>
          <w:color w:val="000000"/>
          <w:sz w:val="24"/>
          <w:szCs w:val="24"/>
          <w:shd w:val="clear" w:color="auto" w:fill="FFFFFF"/>
          <w:lang w:eastAsia="zh-CN"/>
        </w:rPr>
        <w:t xml:space="preserve">                                    </w:t>
      </w:r>
      <w:r w:rsidRPr="00A62AA9">
        <w:rPr>
          <w:rFonts w:ascii="Times New Roman" w:eastAsia="SimSun" w:hAnsi="Times New Roman" w:cs="Times New Roman"/>
          <w:color w:val="000000"/>
          <w:sz w:val="24"/>
          <w:szCs w:val="24"/>
          <w:shd w:val="clear" w:color="auto" w:fill="FFFFFF"/>
          <w:lang w:eastAsia="zh-CN"/>
        </w:rPr>
        <w:t xml:space="preserve">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59C5134E" w14:textId="77777777" w:rsidR="004928C5" w:rsidRPr="00A62AA9" w:rsidRDefault="004928C5">
      <w:pPr>
        <w:numPr>
          <w:ilvl w:val="1"/>
          <w:numId w:val="11"/>
        </w:numPr>
        <w:autoSpaceDE w:val="0"/>
        <w:autoSpaceDN w:val="0"/>
        <w:adjustRightInd w:val="0"/>
        <w:spacing w:after="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8827C69" w14:textId="77777777" w:rsidR="004928C5" w:rsidRPr="00A62AA9" w:rsidRDefault="004928C5">
      <w:pPr>
        <w:numPr>
          <w:ilvl w:val="1"/>
          <w:numId w:val="11"/>
        </w:numPr>
        <w:autoSpaceDE w:val="0"/>
        <w:autoSpaceDN w:val="0"/>
        <w:adjustRightInd w:val="0"/>
        <w:spacing w:after="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t xml:space="preserve">W odniesieniu do warunków dotyczących wykształcenia, kwalifikacji zawodowych lub doświadczenia wykonawcy mogą polegać na zdolnościach podmiotów udostępniających zasoby, </w:t>
      </w:r>
      <w:r w:rsidRPr="0051556E">
        <w:rPr>
          <w:rFonts w:ascii="Times New Roman" w:eastAsia="SimSun" w:hAnsi="Times New Roman" w:cs="Times New Roman"/>
          <w:color w:val="000000"/>
          <w:sz w:val="24"/>
          <w:szCs w:val="24"/>
          <w:shd w:val="clear" w:color="auto" w:fill="FFFFFF"/>
          <w:lang w:eastAsia="zh-CN"/>
        </w:rPr>
        <w:t>jeśli podmioty te wykonają roboty budowlane lub usługi, do realizacji których te zdolności są wymagane.</w:t>
      </w:r>
      <w:r w:rsidRPr="00CC3C79">
        <w:rPr>
          <w:rFonts w:ascii="Times New Roman" w:eastAsia="SimSun" w:hAnsi="Times New Roman" w:cs="Times New Roman"/>
          <w:b/>
          <w:bCs/>
          <w:color w:val="000000"/>
          <w:sz w:val="24"/>
          <w:szCs w:val="24"/>
          <w:shd w:val="clear" w:color="auto" w:fill="FFFFFF"/>
          <w:lang w:eastAsia="zh-CN"/>
        </w:rPr>
        <w:t xml:space="preserve"> </w:t>
      </w:r>
    </w:p>
    <w:p w14:paraId="40EBC99F" w14:textId="77777777" w:rsidR="004928C5" w:rsidRPr="00A62AA9" w:rsidRDefault="004928C5">
      <w:pPr>
        <w:numPr>
          <w:ilvl w:val="1"/>
          <w:numId w:val="11"/>
        </w:numPr>
        <w:autoSpaceDE w:val="0"/>
        <w:autoSpaceDN w:val="0"/>
        <w:adjustRightInd w:val="0"/>
        <w:spacing w:after="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t xml:space="preserve">Wykonawca, który polega na zdolnościach lub sytuacji podmiotów udostępniających zasoby, składa </w:t>
      </w:r>
      <w:r w:rsidRPr="00A62AA9">
        <w:rPr>
          <w:rFonts w:ascii="Times New Roman" w:eastAsia="SimSun" w:hAnsi="Times New Roman" w:cs="Times New Roman"/>
          <w:b/>
          <w:bCs/>
          <w:color w:val="000000"/>
          <w:sz w:val="24"/>
          <w:szCs w:val="24"/>
          <w:shd w:val="clear" w:color="auto" w:fill="FFFFFF"/>
          <w:lang w:eastAsia="zh-CN"/>
        </w:rPr>
        <w:t>wraz z ofertą</w:t>
      </w:r>
      <w:r w:rsidRPr="00A62AA9">
        <w:rPr>
          <w:rFonts w:ascii="Times New Roman" w:eastAsia="SimSun" w:hAnsi="Times New Roman" w:cs="Times New Roman"/>
          <w:color w:val="000000"/>
          <w:sz w:val="24"/>
          <w:szCs w:val="24"/>
          <w:shd w:val="clear" w:color="auto" w:fill="FFFFFF"/>
          <w:lang w:eastAsia="zh-CN"/>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A62AA9">
        <w:rPr>
          <w:rFonts w:ascii="Times New Roman" w:eastAsia="SimSun" w:hAnsi="Times New Roman" w:cs="Times New Roman"/>
          <w:sz w:val="24"/>
          <w:szCs w:val="24"/>
          <w:u w:val="single"/>
          <w:lang w:eastAsia="zh-CN"/>
        </w:rPr>
        <w:t>.</w:t>
      </w:r>
    </w:p>
    <w:p w14:paraId="30A2ADCE" w14:textId="77777777" w:rsidR="004928C5" w:rsidRPr="004928C5" w:rsidRDefault="004928C5">
      <w:pPr>
        <w:numPr>
          <w:ilvl w:val="1"/>
          <w:numId w:val="11"/>
        </w:numPr>
        <w:autoSpaceDE w:val="0"/>
        <w:autoSpaceDN w:val="0"/>
        <w:adjustRightInd w:val="0"/>
        <w:spacing w:after="0" w:line="276" w:lineRule="auto"/>
        <w:ind w:left="709" w:hanging="709"/>
        <w:contextualSpacing/>
        <w:jc w:val="both"/>
        <w:rPr>
          <w:rFonts w:ascii="Cambria" w:eastAsia="SimSun" w:hAnsi="Cambria" w:cs="Arial"/>
          <w:sz w:val="24"/>
          <w:szCs w:val="24"/>
          <w:lang w:eastAsia="zh-CN"/>
        </w:rPr>
      </w:pPr>
      <w:r w:rsidRPr="00A62AA9">
        <w:rPr>
          <w:rFonts w:ascii="Times New Roman" w:eastAsia="SimSun" w:hAnsi="Times New Roman" w:cs="Times New Roman"/>
          <w:color w:val="000000"/>
          <w:sz w:val="24"/>
          <w:szCs w:val="24"/>
          <w:shd w:val="clear" w:color="auto" w:fill="FFFFFF"/>
          <w:lang w:eastAsia="zh-CN"/>
        </w:rPr>
        <w:t>Zobowiązanie podmiotu udostępniającego zasoby, o którym mowa w pkt 9.4 potwierdza, że stosunek łączący wykonawcę z podmiotami udostępniającymi</w:t>
      </w:r>
      <w:r w:rsidRPr="004928C5">
        <w:rPr>
          <w:rFonts w:ascii="Cambria" w:eastAsia="SimSun" w:hAnsi="Cambria" w:cs="Times New Roman"/>
          <w:color w:val="000000"/>
          <w:sz w:val="24"/>
          <w:szCs w:val="24"/>
          <w:shd w:val="clear" w:color="auto" w:fill="FFFFFF"/>
          <w:lang w:eastAsia="zh-CN"/>
        </w:rPr>
        <w:t xml:space="preserve"> zasoby </w:t>
      </w:r>
      <w:r w:rsidRPr="00A62AA9">
        <w:rPr>
          <w:rFonts w:ascii="Times New Roman" w:eastAsia="SimSun" w:hAnsi="Times New Roman" w:cs="Times New Roman"/>
          <w:color w:val="000000"/>
          <w:sz w:val="24"/>
          <w:szCs w:val="24"/>
          <w:shd w:val="clear" w:color="auto" w:fill="FFFFFF"/>
          <w:lang w:eastAsia="zh-CN"/>
        </w:rPr>
        <w:t>gwarantuje rzeczywisty dostęp do tych zasobów oraz określa w szczególności:</w:t>
      </w:r>
    </w:p>
    <w:p w14:paraId="6BF297E4" w14:textId="77777777" w:rsidR="004928C5" w:rsidRPr="00A62AA9" w:rsidRDefault="004928C5">
      <w:pPr>
        <w:numPr>
          <w:ilvl w:val="2"/>
          <w:numId w:val="40"/>
        </w:numPr>
        <w:shd w:val="clear" w:color="auto" w:fill="FFFFFF"/>
        <w:spacing w:before="72" w:after="72" w:line="276" w:lineRule="auto"/>
        <w:ind w:left="1134" w:hanging="425"/>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zakres dostępnych wykonawcy zasobów podmiotu udostępniającego zasoby;</w:t>
      </w:r>
    </w:p>
    <w:p w14:paraId="54BA00C9" w14:textId="77777777" w:rsidR="004928C5" w:rsidRPr="00A62AA9" w:rsidRDefault="004928C5">
      <w:pPr>
        <w:numPr>
          <w:ilvl w:val="2"/>
          <w:numId w:val="40"/>
        </w:numPr>
        <w:shd w:val="clear" w:color="auto" w:fill="FFFFFF"/>
        <w:spacing w:before="20" w:after="72" w:line="276" w:lineRule="auto"/>
        <w:ind w:left="1134" w:hanging="425"/>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sposób i okres udostępnienia wykonawcy i wykorzystania przez niego zasobów podmiotu udostępniającego te zasoby przy wykonywaniu zamówienia;</w:t>
      </w:r>
    </w:p>
    <w:p w14:paraId="7EBCFBB4" w14:textId="77777777" w:rsidR="004928C5" w:rsidRPr="00A62AA9" w:rsidRDefault="004928C5">
      <w:pPr>
        <w:numPr>
          <w:ilvl w:val="2"/>
          <w:numId w:val="40"/>
        </w:numPr>
        <w:shd w:val="clear" w:color="auto" w:fill="FFFFFF"/>
        <w:spacing w:before="20" w:after="72" w:line="276" w:lineRule="auto"/>
        <w:ind w:left="1134" w:hanging="425"/>
        <w:contextualSpacing/>
        <w:jc w:val="both"/>
        <w:rPr>
          <w:rFonts w:ascii="Times New Roman" w:eastAsia="SimSun" w:hAnsi="Times New Roman" w:cs="Times New Roman"/>
          <w:color w:val="000000"/>
          <w:sz w:val="24"/>
          <w:szCs w:val="24"/>
          <w:lang w:eastAsia="zh-CN"/>
        </w:rPr>
      </w:pPr>
      <w:r w:rsidRPr="00A62AA9">
        <w:rPr>
          <w:rFonts w:ascii="Times New Roman" w:eastAsia="SimSun" w:hAnsi="Times New Roman" w:cs="Times New Roman"/>
          <w:color w:val="000000"/>
          <w:sz w:val="24"/>
          <w:szCs w:val="24"/>
          <w:lang w:eastAsia="zh-C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3111CAE" w14:textId="77777777" w:rsidR="004928C5" w:rsidRPr="00A62AA9" w:rsidRDefault="004928C5">
      <w:pPr>
        <w:numPr>
          <w:ilvl w:val="1"/>
          <w:numId w:val="11"/>
        </w:numPr>
        <w:autoSpaceDE w:val="0"/>
        <w:autoSpaceDN w:val="0"/>
        <w:adjustRightInd w:val="0"/>
        <w:spacing w:after="0" w:line="276" w:lineRule="auto"/>
        <w:ind w:left="709" w:hanging="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lastRenderedPageBreak/>
        <w:t>Zamawiający oceni, czy udostępniane wykonawcy przez podmioty udostępniające zasoby zdolności techniczne lub zawodowe lub ich sytuacja finansowa lub ekonomiczna, pozwalają na wykazanie przez wykonawcę spełniania warunków udziału w postępowaniu oraz - jeżeli dotyczy- kryteriów selekcji, a także zbada, czy nie zachodzą, wobec tego podmiotu podstawy wykluczenia, które zostały przewidziane względem wykonawcy</w:t>
      </w:r>
      <w:r w:rsidRPr="00A62AA9">
        <w:rPr>
          <w:rFonts w:ascii="Times New Roman" w:eastAsia="SimSun" w:hAnsi="Times New Roman" w:cs="Times New Roman"/>
          <w:sz w:val="24"/>
          <w:szCs w:val="24"/>
          <w:lang w:eastAsia="zh-CN"/>
        </w:rPr>
        <w:t>.</w:t>
      </w:r>
    </w:p>
    <w:p w14:paraId="32861574" w14:textId="77777777" w:rsidR="004928C5" w:rsidRPr="00A62AA9" w:rsidRDefault="004928C5">
      <w:pPr>
        <w:numPr>
          <w:ilvl w:val="1"/>
          <w:numId w:val="11"/>
        </w:numPr>
        <w:autoSpaceDE w:val="0"/>
        <w:autoSpaceDN w:val="0"/>
        <w:adjustRightInd w:val="0"/>
        <w:spacing w:after="0" w:line="276" w:lineRule="auto"/>
        <w:ind w:left="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t>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r w:rsidRPr="00A62AA9">
        <w:rPr>
          <w:rFonts w:ascii="Times New Roman" w:eastAsia="SimSun" w:hAnsi="Times New Roman" w:cs="Times New Roman"/>
          <w:b/>
          <w:sz w:val="24"/>
          <w:szCs w:val="24"/>
          <w:lang w:eastAsia="zh-CN"/>
        </w:rPr>
        <w:t xml:space="preserve"> </w:t>
      </w:r>
    </w:p>
    <w:p w14:paraId="5CF1DF9A" w14:textId="77777777" w:rsidR="004928C5" w:rsidRPr="00A62AA9" w:rsidRDefault="004928C5">
      <w:pPr>
        <w:numPr>
          <w:ilvl w:val="1"/>
          <w:numId w:val="11"/>
        </w:numPr>
        <w:autoSpaceDE w:val="0"/>
        <w:autoSpaceDN w:val="0"/>
        <w:adjustRightInd w:val="0"/>
        <w:spacing w:after="0" w:line="276" w:lineRule="auto"/>
        <w:ind w:left="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shd w:val="clear" w:color="auto" w:fill="FFFFFF"/>
          <w:lang w:eastAsia="zh-CN"/>
        </w:rPr>
        <w:t>Wykonawca, w przypadku polegania na zdolnościach lub sytuacji podmiotów udostępniających zasoby, przedstawia, wraz z oświadczeniami, o którym mowa w pkt 8.1 SWZ także oświadczenia podmiotu udostępniającego zasoby, potwierdzające brak podstaw wykluczenia tego podmiotu oraz odpowiednio spełnianie warunków udziału w postępowaniu lub kryteriów selekcji, w zakresie, w jakim wykonawca powołuje się na jego zasoby.</w:t>
      </w:r>
    </w:p>
    <w:p w14:paraId="461BF654" w14:textId="6619A679" w:rsidR="004928C5" w:rsidRPr="00A62AA9" w:rsidRDefault="004928C5">
      <w:pPr>
        <w:numPr>
          <w:ilvl w:val="1"/>
          <w:numId w:val="11"/>
        </w:numPr>
        <w:autoSpaceDE w:val="0"/>
        <w:autoSpaceDN w:val="0"/>
        <w:adjustRightInd w:val="0"/>
        <w:spacing w:after="0" w:line="276" w:lineRule="auto"/>
        <w:ind w:left="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bCs/>
          <w:sz w:val="24"/>
          <w:szCs w:val="24"/>
          <w:lang w:eastAsia="zh-CN"/>
        </w:rPr>
        <w:t xml:space="preserve">Wykonawca, który polega na zdolnościach lub sytuacji innych podmiotów na zasadach określonych w art. 118 ustawy </w:t>
      </w:r>
      <w:r w:rsidRPr="00A62AA9">
        <w:rPr>
          <w:rFonts w:ascii="Times New Roman" w:eastAsia="SimSun" w:hAnsi="Times New Roman" w:cs="Times New Roman"/>
          <w:sz w:val="24"/>
          <w:szCs w:val="24"/>
          <w:lang w:eastAsia="zh-CN"/>
        </w:rPr>
        <w:t>Pzp</w:t>
      </w:r>
      <w:r w:rsidRPr="00A62AA9">
        <w:rPr>
          <w:rFonts w:ascii="Times New Roman" w:eastAsia="SimSun" w:hAnsi="Times New Roman" w:cs="Times New Roman"/>
          <w:bCs/>
          <w:sz w:val="24"/>
          <w:szCs w:val="24"/>
          <w:lang w:eastAsia="zh-CN"/>
        </w:rPr>
        <w:t xml:space="preserve">, przedstawia na wezwanie zamawiającego dokumenty wymienione w pkt. 8.3 SWZ </w:t>
      </w:r>
      <w:r w:rsidRPr="00A62AA9">
        <w:rPr>
          <w:rFonts w:ascii="Times New Roman" w:eastAsia="SimSun" w:hAnsi="Times New Roman" w:cs="Times New Roman"/>
          <w:color w:val="000000"/>
          <w:sz w:val="24"/>
          <w:szCs w:val="24"/>
          <w:shd w:val="clear" w:color="auto" w:fill="FFFFFF"/>
          <w:lang w:eastAsia="zh-CN"/>
        </w:rPr>
        <w:t>dotyczące tych podmiotów, potwierdzające, że nie zachodzą wobec tych podmiotów podstawy wykluczenia z postępowania</w:t>
      </w:r>
    </w:p>
    <w:p w14:paraId="39C5D71F" w14:textId="77777777" w:rsidR="004928C5" w:rsidRPr="00C82450" w:rsidRDefault="004928C5">
      <w:pPr>
        <w:numPr>
          <w:ilvl w:val="1"/>
          <w:numId w:val="11"/>
        </w:numPr>
        <w:autoSpaceDE w:val="0"/>
        <w:autoSpaceDN w:val="0"/>
        <w:adjustRightInd w:val="0"/>
        <w:spacing w:after="0" w:line="276" w:lineRule="auto"/>
        <w:ind w:left="709"/>
        <w:contextualSpacing/>
        <w:jc w:val="both"/>
        <w:rPr>
          <w:rFonts w:ascii="Times New Roman" w:eastAsia="SimSun" w:hAnsi="Times New Roman" w:cs="Times New Roman"/>
          <w:sz w:val="24"/>
          <w:szCs w:val="24"/>
          <w:lang w:eastAsia="zh-CN"/>
        </w:rPr>
      </w:pPr>
      <w:r w:rsidRPr="00C82450">
        <w:rPr>
          <w:rFonts w:ascii="Times New Roman" w:eastAsia="SimSun" w:hAnsi="Times New Roman" w:cs="Times New Roman"/>
          <w:color w:val="000000"/>
          <w:sz w:val="24"/>
          <w:szCs w:val="24"/>
          <w:lang w:eastAsia="zh-CN"/>
        </w:rPr>
        <w:t xml:space="preserve">Zamawiający </w:t>
      </w:r>
      <w:r w:rsidRPr="00C82450">
        <w:rPr>
          <w:rFonts w:ascii="Times New Roman" w:eastAsia="SimSun" w:hAnsi="Times New Roman" w:cs="Times New Roman"/>
          <w:b/>
          <w:bCs/>
          <w:color w:val="000000"/>
          <w:sz w:val="24"/>
          <w:szCs w:val="24"/>
          <w:lang w:eastAsia="zh-CN"/>
        </w:rPr>
        <w:t>nie żąda</w:t>
      </w:r>
      <w:r w:rsidRPr="00C82450">
        <w:rPr>
          <w:rFonts w:ascii="Times New Roman" w:eastAsia="SimSun" w:hAnsi="Times New Roman" w:cs="Times New Roman"/>
          <w:color w:val="000000"/>
          <w:sz w:val="24"/>
          <w:szCs w:val="24"/>
          <w:lang w:eastAsia="zh-CN"/>
        </w:rPr>
        <w:t xml:space="preserve"> wskazania przez wykonawcę, w ofercie, części zamówienia, których wykonanie zamierza powierzyć podwykonawcom, którzy nie są podmiotami udostępniającymi zasoby, oraz podania nazw ewentualnych podwykonawców.</w:t>
      </w:r>
    </w:p>
    <w:p w14:paraId="75DA9B99" w14:textId="2B3CAD66" w:rsidR="004928C5" w:rsidRPr="00A62AA9" w:rsidRDefault="004928C5">
      <w:pPr>
        <w:numPr>
          <w:ilvl w:val="1"/>
          <w:numId w:val="11"/>
        </w:numPr>
        <w:autoSpaceDE w:val="0"/>
        <w:autoSpaceDN w:val="0"/>
        <w:adjustRightInd w:val="0"/>
        <w:spacing w:after="0" w:line="276" w:lineRule="auto"/>
        <w:ind w:left="709"/>
        <w:contextualSpacing/>
        <w:jc w:val="both"/>
        <w:rPr>
          <w:rFonts w:ascii="Times New Roman" w:eastAsia="SimSun" w:hAnsi="Times New Roman" w:cs="Times New Roman"/>
          <w:sz w:val="24"/>
          <w:szCs w:val="24"/>
          <w:lang w:eastAsia="zh-CN"/>
        </w:rPr>
      </w:pPr>
      <w:r w:rsidRPr="00A62AA9">
        <w:rPr>
          <w:rFonts w:ascii="Times New Roman" w:eastAsia="SimSun" w:hAnsi="Times New Roman" w:cs="Times New Roman"/>
          <w:color w:val="000000"/>
          <w:sz w:val="24"/>
          <w:szCs w:val="24"/>
          <w:lang w:eastAsia="zh-CN"/>
        </w:rPr>
        <w:t xml:space="preserve">W przypadku zamówień na roboty budowlane oraz usługi, które mają być wykonane </w:t>
      </w:r>
      <w:r w:rsidR="00A62AA9">
        <w:rPr>
          <w:rFonts w:ascii="Times New Roman" w:eastAsia="SimSun" w:hAnsi="Times New Roman" w:cs="Times New Roman"/>
          <w:color w:val="000000"/>
          <w:sz w:val="24"/>
          <w:szCs w:val="24"/>
          <w:lang w:eastAsia="zh-CN"/>
        </w:rPr>
        <w:t xml:space="preserve">               </w:t>
      </w:r>
      <w:r w:rsidRPr="00A62AA9">
        <w:rPr>
          <w:rFonts w:ascii="Times New Roman" w:eastAsia="SimSun" w:hAnsi="Times New Roman" w:cs="Times New Roman"/>
          <w:color w:val="000000"/>
          <w:sz w:val="24"/>
          <w:szCs w:val="24"/>
          <w:lang w:eastAsia="zh-CN"/>
        </w:rPr>
        <w:t xml:space="preserve">w miejscu podlegającym bezpośredniemu nadzorowi zamawiającego, zamawiający będzie żądał, aby przed przystąpieniem do wykonania zamówienia wykonawca podał nazwy, dane kontaktowe oraz przedstawicieli, podwykonawców zaangażowanych </w:t>
      </w:r>
      <w:r w:rsidR="00C879E3">
        <w:rPr>
          <w:rFonts w:ascii="Times New Roman" w:eastAsia="SimSun" w:hAnsi="Times New Roman" w:cs="Times New Roman"/>
          <w:color w:val="000000"/>
          <w:sz w:val="24"/>
          <w:szCs w:val="24"/>
          <w:lang w:eastAsia="zh-CN"/>
        </w:rPr>
        <w:t xml:space="preserve">                   </w:t>
      </w:r>
      <w:r w:rsidRPr="00A62AA9">
        <w:rPr>
          <w:rFonts w:ascii="Times New Roman" w:eastAsia="SimSun" w:hAnsi="Times New Roman" w:cs="Times New Roman"/>
          <w:color w:val="000000"/>
          <w:sz w:val="24"/>
          <w:szCs w:val="24"/>
          <w:lang w:eastAsia="zh-CN"/>
        </w:rPr>
        <w:t xml:space="preserve">w takie roboty budowlane lub usługi, jeżeli są już znani. </w:t>
      </w:r>
    </w:p>
    <w:p w14:paraId="5E902687" w14:textId="77777777" w:rsidR="004928C5" w:rsidRPr="004928C5" w:rsidRDefault="004928C5">
      <w:pPr>
        <w:numPr>
          <w:ilvl w:val="1"/>
          <w:numId w:val="11"/>
        </w:numPr>
        <w:autoSpaceDE w:val="0"/>
        <w:autoSpaceDN w:val="0"/>
        <w:adjustRightInd w:val="0"/>
        <w:spacing w:after="0" w:line="276" w:lineRule="auto"/>
        <w:ind w:left="709"/>
        <w:contextualSpacing/>
        <w:jc w:val="both"/>
        <w:rPr>
          <w:rFonts w:ascii="Cambria" w:eastAsia="SimSun" w:hAnsi="Cambria" w:cs="Arial"/>
          <w:sz w:val="24"/>
          <w:szCs w:val="24"/>
          <w:lang w:eastAsia="zh-CN"/>
        </w:rPr>
      </w:pPr>
      <w:r w:rsidRPr="00A62AA9">
        <w:rPr>
          <w:rFonts w:ascii="Times New Roman" w:eastAsia="SimSun" w:hAnsi="Times New Roman" w:cs="Times New Roman"/>
          <w:color w:val="000000"/>
          <w:sz w:val="24"/>
          <w:szCs w:val="24"/>
          <w:lang w:eastAsia="zh-CN"/>
        </w:rPr>
        <w:t>Wykonawca będzie zobowiązany do zawiadamiania zamawiającego o wszelkich zmianach w odniesieniu do informacji, o których mowa w pkt 9.1 SWZ, w trakcie realizacji zamówienia, a także przekaże wymagane informacje na temat nowych</w:t>
      </w:r>
      <w:r w:rsidRPr="004928C5">
        <w:rPr>
          <w:rFonts w:ascii="Cambria" w:eastAsia="SimSun" w:hAnsi="Cambria" w:cs="Times New Roman"/>
          <w:color w:val="000000"/>
          <w:sz w:val="24"/>
          <w:szCs w:val="24"/>
          <w:lang w:eastAsia="zh-CN"/>
        </w:rPr>
        <w:t xml:space="preserve"> </w:t>
      </w:r>
      <w:r w:rsidRPr="00A62AA9">
        <w:rPr>
          <w:rFonts w:ascii="Times New Roman" w:eastAsia="SimSun" w:hAnsi="Times New Roman" w:cs="Times New Roman"/>
          <w:color w:val="000000"/>
          <w:sz w:val="24"/>
          <w:szCs w:val="24"/>
          <w:lang w:eastAsia="zh-CN"/>
        </w:rPr>
        <w:t>podwykonawców, którym w późniejszym okresie zamierza powierzyć realizację robót budowlanych lub usług.</w:t>
      </w:r>
    </w:p>
    <w:p w14:paraId="2A16FC7F" w14:textId="4EE156F9" w:rsidR="00A45460" w:rsidRDefault="00A45460" w:rsidP="004928C5">
      <w:pPr>
        <w:autoSpaceDE w:val="0"/>
        <w:autoSpaceDN w:val="0"/>
        <w:adjustRightInd w:val="0"/>
        <w:spacing w:after="0" w:line="276" w:lineRule="auto"/>
        <w:ind w:left="709"/>
        <w:contextualSpacing/>
        <w:jc w:val="both"/>
        <w:rPr>
          <w:rFonts w:ascii="Cambria" w:eastAsia="SimSun" w:hAnsi="Cambria" w:cs="Helvetica"/>
          <w:bCs/>
          <w:sz w:val="20"/>
          <w:szCs w:val="20"/>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0829919D" w14:textId="77777777" w:rsidTr="004928C5">
        <w:trPr>
          <w:jc w:val="center"/>
        </w:trPr>
        <w:tc>
          <w:tcPr>
            <w:tcW w:w="9072" w:type="dxa"/>
            <w:tcBorders>
              <w:bottom w:val="single" w:sz="4" w:space="0" w:color="auto"/>
            </w:tcBorders>
            <w:shd w:val="clear" w:color="auto" w:fill="D9D9D9"/>
          </w:tcPr>
          <w:p w14:paraId="694091E7" w14:textId="77777777" w:rsidR="004928C5" w:rsidRPr="00A62AA9" w:rsidRDefault="004928C5"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A62AA9">
              <w:rPr>
                <w:rFonts w:ascii="Times New Roman" w:eastAsia="Times New Roman" w:hAnsi="Times New Roman" w:cs="Times New Roman"/>
                <w:sz w:val="26"/>
                <w:szCs w:val="26"/>
                <w:lang w:eastAsia="pl-PL"/>
              </w:rPr>
              <w:t>Rozdział 10</w:t>
            </w:r>
          </w:p>
          <w:p w14:paraId="6D2A3B15"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A62AA9">
              <w:rPr>
                <w:rFonts w:ascii="Times New Roman" w:eastAsia="Times New Roman" w:hAnsi="Times New Roman" w:cs="Times New Roman"/>
                <w:b/>
                <w:sz w:val="26"/>
                <w:szCs w:val="26"/>
                <w:lang w:eastAsia="pl-PL"/>
              </w:rPr>
              <w:t xml:space="preserve">INFORMACJA DLA WYKONAWCÓW WSPÓLNIE UBIEGAJĄCYCH SIĘ </w:t>
            </w:r>
            <w:r w:rsidRPr="00A62AA9">
              <w:rPr>
                <w:rFonts w:ascii="Times New Roman" w:eastAsia="Times New Roman" w:hAnsi="Times New Roman" w:cs="Times New Roman"/>
                <w:b/>
                <w:sz w:val="26"/>
                <w:szCs w:val="26"/>
                <w:lang w:eastAsia="pl-PL"/>
              </w:rPr>
              <w:br/>
              <w:t>O UDZIELENIE ZAMÓWIENIA (W TYM SPÓŁKI CYWILNE)</w:t>
            </w:r>
          </w:p>
        </w:tc>
      </w:tr>
    </w:tbl>
    <w:p w14:paraId="3DC3E69D" w14:textId="77777777" w:rsidR="004928C5" w:rsidRPr="002B602F" w:rsidRDefault="004928C5" w:rsidP="004928C5">
      <w:pPr>
        <w:widowControl w:val="0"/>
        <w:spacing w:before="20" w:after="40" w:line="276" w:lineRule="auto"/>
        <w:ind w:left="709"/>
        <w:contextualSpacing/>
        <w:jc w:val="both"/>
        <w:outlineLvl w:val="3"/>
        <w:rPr>
          <w:rFonts w:ascii="Cambria" w:eastAsia="SimSun" w:hAnsi="Cambria" w:cs="Arial"/>
          <w:bCs/>
          <w:sz w:val="16"/>
          <w:szCs w:val="16"/>
          <w:lang w:eastAsia="zh-CN"/>
        </w:rPr>
      </w:pPr>
    </w:p>
    <w:p w14:paraId="1F72DFD1" w14:textId="275C7251" w:rsidR="004928C5" w:rsidRPr="00355C87" w:rsidRDefault="004928C5">
      <w:pPr>
        <w:widowControl w:val="0"/>
        <w:numPr>
          <w:ilvl w:val="1"/>
          <w:numId w:val="14"/>
        </w:numPr>
        <w:spacing w:before="20" w:after="40" w:line="276" w:lineRule="auto"/>
        <w:ind w:left="709" w:hanging="709"/>
        <w:contextualSpacing/>
        <w:jc w:val="both"/>
        <w:outlineLvl w:val="3"/>
        <w:rPr>
          <w:rFonts w:ascii="Times New Roman" w:eastAsia="SimSun" w:hAnsi="Times New Roman" w:cs="Times New Roman"/>
          <w:bCs/>
          <w:sz w:val="24"/>
          <w:szCs w:val="24"/>
          <w:lang w:eastAsia="zh-CN"/>
        </w:rPr>
      </w:pPr>
      <w:r w:rsidRPr="00355C87">
        <w:rPr>
          <w:rFonts w:ascii="Times New Roman" w:eastAsia="SimSun" w:hAnsi="Times New Roman" w:cs="Times New Roman"/>
          <w:bCs/>
          <w:sz w:val="24"/>
          <w:szCs w:val="24"/>
          <w:lang w:eastAsia="zh-CN"/>
        </w:rPr>
        <w:t xml:space="preserve">Wykonawcy </w:t>
      </w:r>
      <w:r w:rsidRPr="00355C87">
        <w:rPr>
          <w:rFonts w:ascii="Times New Roman" w:eastAsia="SimSun" w:hAnsi="Times New Roman" w:cs="Times New Roman"/>
          <w:color w:val="000000"/>
          <w:sz w:val="24"/>
          <w:szCs w:val="24"/>
          <w:lang w:eastAsia="zh-CN"/>
        </w:rPr>
        <w:t>mogą wspólnie ubiegać się o udzielenie zamówienia. W takim przypadku, wykonawcy ustanawiają pełnomocnika do reprezentowania ich</w:t>
      </w:r>
      <w:r w:rsidR="00674AD8">
        <w:rPr>
          <w:rFonts w:ascii="Times New Roman" w:eastAsia="SimSun" w:hAnsi="Times New Roman" w:cs="Times New Roman"/>
          <w:color w:val="000000"/>
          <w:sz w:val="24"/>
          <w:szCs w:val="24"/>
          <w:lang w:eastAsia="zh-CN"/>
        </w:rPr>
        <w:t xml:space="preserve"> </w:t>
      </w:r>
      <w:r w:rsidR="00C82450">
        <w:rPr>
          <w:rFonts w:ascii="Times New Roman" w:eastAsia="SimSun" w:hAnsi="Times New Roman" w:cs="Times New Roman"/>
          <w:color w:val="000000"/>
          <w:sz w:val="24"/>
          <w:szCs w:val="24"/>
          <w:lang w:eastAsia="zh-CN"/>
        </w:rPr>
        <w:t xml:space="preserve">w postępowaniu </w:t>
      </w:r>
      <w:r w:rsidR="00674AD8">
        <w:rPr>
          <w:rFonts w:ascii="Times New Roman" w:eastAsia="SimSun" w:hAnsi="Times New Roman" w:cs="Times New Roman"/>
          <w:color w:val="000000"/>
          <w:sz w:val="24"/>
          <w:szCs w:val="24"/>
          <w:lang w:eastAsia="zh-CN"/>
        </w:rPr>
        <w:t xml:space="preserve">                         </w:t>
      </w:r>
      <w:r w:rsidRPr="00355C87">
        <w:rPr>
          <w:rFonts w:ascii="Times New Roman" w:eastAsia="SimSun" w:hAnsi="Times New Roman" w:cs="Times New Roman"/>
          <w:color w:val="000000"/>
          <w:sz w:val="24"/>
          <w:szCs w:val="24"/>
          <w:lang w:eastAsia="zh-CN"/>
        </w:rPr>
        <w:t>o udzielenie zamówienia albo do reprezentowania w postępowaniu</w:t>
      </w:r>
      <w:r w:rsidR="00C82450">
        <w:rPr>
          <w:rFonts w:ascii="Times New Roman" w:eastAsia="SimSun" w:hAnsi="Times New Roman" w:cs="Times New Roman"/>
          <w:color w:val="000000"/>
          <w:sz w:val="24"/>
          <w:szCs w:val="24"/>
          <w:lang w:eastAsia="zh-CN"/>
        </w:rPr>
        <w:t xml:space="preserve"> </w:t>
      </w:r>
      <w:r w:rsidRPr="00355C87">
        <w:rPr>
          <w:rFonts w:ascii="Times New Roman" w:eastAsia="SimSun" w:hAnsi="Times New Roman" w:cs="Times New Roman"/>
          <w:color w:val="000000"/>
          <w:sz w:val="24"/>
          <w:szCs w:val="24"/>
          <w:lang w:eastAsia="zh-CN"/>
        </w:rPr>
        <w:t>i zawarcia umowy w sprawie zamówienia publicznego.</w:t>
      </w:r>
    </w:p>
    <w:p w14:paraId="1501130B" w14:textId="77777777" w:rsidR="004928C5" w:rsidRPr="00355C87" w:rsidRDefault="004928C5">
      <w:pPr>
        <w:widowControl w:val="0"/>
        <w:numPr>
          <w:ilvl w:val="1"/>
          <w:numId w:val="14"/>
        </w:numPr>
        <w:spacing w:before="20" w:after="40" w:line="276" w:lineRule="auto"/>
        <w:ind w:left="709"/>
        <w:contextualSpacing/>
        <w:jc w:val="both"/>
        <w:outlineLvl w:val="3"/>
        <w:rPr>
          <w:rFonts w:ascii="Times New Roman" w:eastAsia="SimSun" w:hAnsi="Times New Roman" w:cs="Times New Roman"/>
          <w:bCs/>
          <w:sz w:val="24"/>
          <w:szCs w:val="24"/>
          <w:lang w:eastAsia="zh-CN"/>
        </w:rPr>
      </w:pPr>
      <w:r w:rsidRPr="00355C87">
        <w:rPr>
          <w:rFonts w:ascii="Times New Roman" w:eastAsia="SimSun" w:hAnsi="Times New Roman" w:cs="Times New Roman"/>
          <w:bCs/>
          <w:sz w:val="24"/>
          <w:szCs w:val="24"/>
          <w:lang w:eastAsia="zh-CN"/>
        </w:rPr>
        <w:t>W przypadku Wykonawców wspólnie ubiegających się o udzielenie zamówienia:</w:t>
      </w:r>
    </w:p>
    <w:p w14:paraId="654456B9" w14:textId="40F03D77" w:rsidR="004928C5" w:rsidRPr="00355C87" w:rsidRDefault="004928C5">
      <w:pPr>
        <w:widowControl w:val="0"/>
        <w:numPr>
          <w:ilvl w:val="0"/>
          <w:numId w:val="8"/>
        </w:numPr>
        <w:spacing w:before="20" w:after="40" w:line="276" w:lineRule="auto"/>
        <w:ind w:left="1134" w:hanging="425"/>
        <w:contextualSpacing/>
        <w:jc w:val="both"/>
        <w:outlineLvl w:val="3"/>
        <w:rPr>
          <w:rFonts w:ascii="Times New Roman" w:eastAsia="SimSun" w:hAnsi="Times New Roman" w:cs="Times New Roman"/>
          <w:bCs/>
          <w:sz w:val="24"/>
          <w:szCs w:val="24"/>
          <w:lang w:eastAsia="zh-CN"/>
        </w:rPr>
      </w:pPr>
      <w:r w:rsidRPr="00355C87">
        <w:rPr>
          <w:rFonts w:ascii="Times New Roman" w:eastAsia="SimSun" w:hAnsi="Times New Roman" w:cs="Times New Roman"/>
          <w:bCs/>
          <w:sz w:val="24"/>
          <w:szCs w:val="24"/>
          <w:lang w:eastAsia="zh-CN"/>
        </w:rPr>
        <w:t>oświadczeni</w:t>
      </w:r>
      <w:r w:rsidR="00113997" w:rsidRPr="00355C87">
        <w:rPr>
          <w:rFonts w:ascii="Times New Roman" w:eastAsia="SimSun" w:hAnsi="Times New Roman" w:cs="Times New Roman"/>
          <w:bCs/>
          <w:sz w:val="24"/>
          <w:szCs w:val="24"/>
          <w:lang w:eastAsia="zh-CN"/>
        </w:rPr>
        <w:t>e</w:t>
      </w:r>
      <w:r w:rsidRPr="00355C87">
        <w:rPr>
          <w:rFonts w:ascii="Times New Roman" w:eastAsia="SimSun" w:hAnsi="Times New Roman" w:cs="Times New Roman"/>
          <w:bCs/>
          <w:sz w:val="24"/>
          <w:szCs w:val="24"/>
          <w:lang w:eastAsia="zh-CN"/>
        </w:rPr>
        <w:t xml:space="preserve"> o których mowa w pkt. 8.1 SWZ </w:t>
      </w:r>
      <w:r w:rsidRPr="00355C87">
        <w:rPr>
          <w:rFonts w:ascii="Times New Roman" w:eastAsia="SimSun" w:hAnsi="Times New Roman" w:cs="Times New Roman"/>
          <w:b/>
          <w:bCs/>
          <w:sz w:val="24"/>
          <w:szCs w:val="24"/>
          <w:u w:val="single"/>
          <w:lang w:eastAsia="zh-CN"/>
        </w:rPr>
        <w:t xml:space="preserve">składa </w:t>
      </w:r>
      <w:r w:rsidRPr="00355C87">
        <w:rPr>
          <w:rFonts w:ascii="Times New Roman" w:eastAsia="SimSun" w:hAnsi="Times New Roman" w:cs="Times New Roman"/>
          <w:b/>
          <w:sz w:val="24"/>
          <w:szCs w:val="24"/>
          <w:u w:val="single"/>
          <w:lang w:eastAsia="zh-CN"/>
        </w:rPr>
        <w:t>z ofertą</w:t>
      </w:r>
      <w:r w:rsidRPr="00355C87">
        <w:rPr>
          <w:rFonts w:ascii="Times New Roman" w:eastAsia="SimSun" w:hAnsi="Times New Roman" w:cs="Times New Roman"/>
          <w:b/>
          <w:bCs/>
          <w:sz w:val="24"/>
          <w:szCs w:val="24"/>
          <w:lang w:eastAsia="zh-CN"/>
        </w:rPr>
        <w:t xml:space="preserve"> każdy </w:t>
      </w:r>
      <w:r w:rsidRPr="00355C87">
        <w:rPr>
          <w:rFonts w:ascii="Times New Roman" w:eastAsia="SimSun" w:hAnsi="Times New Roman" w:cs="Times New Roman"/>
          <w:b/>
          <w:bCs/>
          <w:sz w:val="24"/>
          <w:szCs w:val="24"/>
          <w:lang w:eastAsia="zh-CN"/>
        </w:rPr>
        <w:br/>
      </w:r>
      <w:r w:rsidRPr="00355C87">
        <w:rPr>
          <w:rFonts w:ascii="Times New Roman" w:eastAsia="SimSun" w:hAnsi="Times New Roman" w:cs="Times New Roman"/>
          <w:b/>
          <w:bCs/>
          <w:sz w:val="24"/>
          <w:szCs w:val="24"/>
          <w:lang w:eastAsia="zh-CN"/>
        </w:rPr>
        <w:lastRenderedPageBreak/>
        <w:t>z Wykonawców wspólnie ubiegających się o zamówienie</w:t>
      </w:r>
      <w:r w:rsidRPr="00355C87">
        <w:rPr>
          <w:rFonts w:ascii="Times New Roman" w:eastAsia="SimSun" w:hAnsi="Times New Roman" w:cs="Times New Roman"/>
          <w:bCs/>
          <w:sz w:val="24"/>
          <w:szCs w:val="24"/>
          <w:lang w:eastAsia="zh-CN"/>
        </w:rPr>
        <w:t xml:space="preserve">. </w:t>
      </w:r>
      <w:r w:rsidRPr="00355C87">
        <w:rPr>
          <w:rFonts w:ascii="Times New Roman" w:eastAsia="SimSun" w:hAnsi="Times New Roman" w:cs="Times New Roman"/>
          <w:color w:val="000000"/>
          <w:sz w:val="24"/>
          <w:szCs w:val="24"/>
          <w:shd w:val="clear" w:color="auto" w:fill="FFFFFF"/>
          <w:lang w:eastAsia="zh-CN"/>
        </w:rPr>
        <w:t xml:space="preserve">Oświadczenia te potwierdzają brak podstaw wykluczenia </w:t>
      </w:r>
    </w:p>
    <w:p w14:paraId="46C6203D" w14:textId="6269BAAB" w:rsidR="004928C5" w:rsidRPr="00731788" w:rsidRDefault="004928C5">
      <w:pPr>
        <w:widowControl w:val="0"/>
        <w:numPr>
          <w:ilvl w:val="1"/>
          <w:numId w:val="14"/>
        </w:numPr>
        <w:spacing w:before="20" w:after="40" w:line="276" w:lineRule="auto"/>
        <w:ind w:left="709" w:hanging="709"/>
        <w:contextualSpacing/>
        <w:jc w:val="both"/>
        <w:outlineLvl w:val="3"/>
        <w:rPr>
          <w:rFonts w:ascii="Times New Roman" w:eastAsia="SimSun" w:hAnsi="Times New Roman" w:cs="Times New Roman"/>
          <w:bCs/>
          <w:sz w:val="24"/>
          <w:szCs w:val="24"/>
          <w:lang w:eastAsia="zh-CN"/>
        </w:rPr>
      </w:pPr>
      <w:r w:rsidRPr="00355C87">
        <w:rPr>
          <w:rFonts w:ascii="Times New Roman" w:eastAsia="SimSun" w:hAnsi="Times New Roman" w:cs="Times New Roman"/>
          <w:color w:val="000000"/>
          <w:sz w:val="24"/>
          <w:szCs w:val="24"/>
          <w:shd w:val="clear" w:color="auto" w:fill="FFFFFF"/>
          <w:lang w:eastAsia="zh-CN"/>
        </w:rPr>
        <w:t>Jeżeli została wybrana oferta wykonawców wspólnie ubiegających się o udzielenie zamówienia, zamawiający może żądać przed zawarciem umowy w sprawie zamówienia publicznego kopii umowy regulującej współpracę tych wykonawców.</w:t>
      </w:r>
    </w:p>
    <w:p w14:paraId="39CF91F0" w14:textId="77777777" w:rsidR="004928C5" w:rsidRPr="004928C5" w:rsidRDefault="004928C5" w:rsidP="004928C5">
      <w:pPr>
        <w:widowControl w:val="0"/>
        <w:spacing w:before="20" w:after="40" w:line="276" w:lineRule="auto"/>
        <w:ind w:left="1418"/>
        <w:contextualSpacing/>
        <w:jc w:val="both"/>
        <w:outlineLvl w:val="3"/>
        <w:rPr>
          <w:rFonts w:ascii="Cambria" w:eastAsia="SimSun" w:hAnsi="Cambria" w:cs="Arial"/>
          <w:bCs/>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51ACE0F4" w14:textId="77777777" w:rsidTr="004928C5">
        <w:trPr>
          <w:trHeight w:val="2106"/>
          <w:jc w:val="center"/>
        </w:trPr>
        <w:tc>
          <w:tcPr>
            <w:tcW w:w="9072" w:type="dxa"/>
            <w:tcBorders>
              <w:bottom w:val="single" w:sz="4" w:space="0" w:color="auto"/>
            </w:tcBorders>
            <w:shd w:val="clear" w:color="auto" w:fill="D9D9D9"/>
          </w:tcPr>
          <w:p w14:paraId="6B1E6C7E" w14:textId="77777777" w:rsidR="004928C5" w:rsidRPr="00355C87" w:rsidRDefault="004928C5" w:rsidP="004928C5">
            <w:pPr>
              <w:suppressAutoHyphens/>
              <w:spacing w:after="0" w:line="276" w:lineRule="auto"/>
              <w:contextualSpacing/>
              <w:jc w:val="center"/>
              <w:textAlignment w:val="baseline"/>
              <w:rPr>
                <w:rFonts w:ascii="Times New Roman" w:eastAsia="Times New Roman" w:hAnsi="Times New Roman" w:cs="Times New Roman"/>
                <w:sz w:val="26"/>
                <w:szCs w:val="26"/>
                <w:lang w:eastAsia="pl-PL"/>
              </w:rPr>
            </w:pPr>
            <w:r w:rsidRPr="00355C87">
              <w:rPr>
                <w:rFonts w:ascii="Times New Roman" w:eastAsia="Times New Roman" w:hAnsi="Times New Roman" w:cs="Times New Roman"/>
                <w:sz w:val="26"/>
                <w:szCs w:val="26"/>
                <w:lang w:eastAsia="pl-PL"/>
              </w:rPr>
              <w:t>Rozdział 11</w:t>
            </w:r>
          </w:p>
          <w:p w14:paraId="0935027B" w14:textId="029B1F38"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355C87">
              <w:rPr>
                <w:rFonts w:ascii="Times New Roman" w:eastAsia="Times New Roman" w:hAnsi="Times New Roman" w:cs="Times New Roman"/>
                <w:b/>
                <w:sz w:val="26"/>
                <w:szCs w:val="26"/>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703EDA49" w14:textId="77777777" w:rsidR="004928C5" w:rsidRPr="004928C5" w:rsidRDefault="004928C5" w:rsidP="004928C5">
      <w:pPr>
        <w:widowControl w:val="0"/>
        <w:suppressAutoHyphens/>
        <w:spacing w:before="20" w:after="40" w:line="276" w:lineRule="auto"/>
        <w:contextualSpacing/>
        <w:jc w:val="both"/>
        <w:outlineLvl w:val="3"/>
        <w:rPr>
          <w:rFonts w:ascii="Cambria" w:eastAsia="SimSun" w:hAnsi="Cambria" w:cs="Times New Roman"/>
          <w:b/>
          <w:sz w:val="24"/>
          <w:szCs w:val="24"/>
          <w:highlight w:val="yellow"/>
          <w:lang w:eastAsia="zh-CN"/>
        </w:rPr>
      </w:pPr>
    </w:p>
    <w:p w14:paraId="6E9C7547" w14:textId="18AA799D" w:rsidR="00731788" w:rsidRPr="00B54516" w:rsidRDefault="004928C5">
      <w:pPr>
        <w:widowControl w:val="0"/>
        <w:numPr>
          <w:ilvl w:val="1"/>
          <w:numId w:val="12"/>
        </w:numPr>
        <w:suppressAutoHyphens/>
        <w:spacing w:before="20" w:after="40" w:line="276" w:lineRule="auto"/>
        <w:contextualSpacing/>
        <w:jc w:val="both"/>
        <w:outlineLvl w:val="3"/>
        <w:rPr>
          <w:rFonts w:ascii="Cambria" w:eastAsia="SimSun" w:hAnsi="Cambria" w:cs="Times New Roman"/>
          <w:sz w:val="24"/>
          <w:szCs w:val="24"/>
          <w:lang w:eastAsia="zh-CN"/>
        </w:rPr>
      </w:pPr>
      <w:r w:rsidRPr="00B54516">
        <w:rPr>
          <w:rFonts w:ascii="Cambria" w:eastAsia="SimSun" w:hAnsi="Cambria" w:cs="Times New Roman"/>
          <w:sz w:val="24"/>
          <w:szCs w:val="24"/>
          <w:lang w:eastAsia="zh-CN"/>
        </w:rPr>
        <w:t xml:space="preserve">W postępowaniu o udzielenie zamówienia komunikacja między </w:t>
      </w:r>
      <w:r w:rsidRPr="00B54516">
        <w:rPr>
          <w:rFonts w:ascii="Cambria" w:eastAsia="SimSun" w:hAnsi="Cambria" w:cs="Times New Roman"/>
          <w:sz w:val="24"/>
          <w:szCs w:val="24"/>
          <w:lang w:eastAsia="zh-CN"/>
        </w:rPr>
        <w:br/>
        <w:t xml:space="preserve">Zamawiającym, a Wykonawcami odbywa się </w:t>
      </w:r>
      <w:bookmarkStart w:id="3" w:name="_Hlk65583899"/>
      <w:r w:rsidRPr="00B54516">
        <w:rPr>
          <w:rFonts w:ascii="Cambria" w:eastAsia="SimSun" w:hAnsi="Cambria" w:cs="Times New Roman"/>
          <w:sz w:val="24"/>
          <w:szCs w:val="24"/>
          <w:lang w:eastAsia="zh-CN"/>
        </w:rPr>
        <w:t>za pośrednictwem</w:t>
      </w:r>
      <w:r w:rsidR="00731788" w:rsidRPr="00B54516">
        <w:rPr>
          <w:rFonts w:ascii="Cambria" w:eastAsia="SimSun" w:hAnsi="Cambria" w:cs="Times New Roman"/>
          <w:sz w:val="24"/>
          <w:szCs w:val="24"/>
          <w:lang w:eastAsia="zh-CN"/>
        </w:rPr>
        <w:t xml:space="preserve"> platformy                            e-zamówienia znajdującej się pod adresem –</w:t>
      </w:r>
    </w:p>
    <w:bookmarkStart w:id="4" w:name="_Hlk65585411"/>
    <w:p w14:paraId="36492712" w14:textId="66C57D12" w:rsidR="004928C5" w:rsidRPr="00B54516" w:rsidRDefault="00731788" w:rsidP="00731788">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r w:rsidRPr="00B54516">
        <w:rPr>
          <w:rFonts w:ascii="Cambria" w:eastAsia="SimSun" w:hAnsi="Cambria" w:cs="Times New Roman"/>
          <w:sz w:val="24"/>
          <w:szCs w:val="24"/>
          <w:lang w:eastAsia="zh-CN"/>
        </w:rPr>
        <w:fldChar w:fldCharType="begin"/>
      </w:r>
      <w:r w:rsidRPr="00B54516">
        <w:rPr>
          <w:rFonts w:ascii="Cambria" w:eastAsia="SimSun" w:hAnsi="Cambria" w:cs="Times New Roman"/>
          <w:sz w:val="24"/>
          <w:szCs w:val="24"/>
          <w:lang w:eastAsia="zh-CN"/>
        </w:rPr>
        <w:instrText xml:space="preserve"> HYPERLINK "https://szpitaljanowlubelski.ezamawiajacy.pl" </w:instrText>
      </w:r>
      <w:r w:rsidRPr="00B54516">
        <w:rPr>
          <w:rFonts w:ascii="Cambria" w:eastAsia="SimSun" w:hAnsi="Cambria" w:cs="Times New Roman"/>
          <w:sz w:val="24"/>
          <w:szCs w:val="24"/>
          <w:lang w:eastAsia="zh-CN"/>
        </w:rPr>
      </w:r>
      <w:r w:rsidRPr="00B54516">
        <w:rPr>
          <w:rFonts w:ascii="Cambria" w:eastAsia="SimSun" w:hAnsi="Cambria" w:cs="Times New Roman"/>
          <w:sz w:val="24"/>
          <w:szCs w:val="24"/>
          <w:lang w:eastAsia="zh-CN"/>
        </w:rPr>
        <w:fldChar w:fldCharType="separate"/>
      </w:r>
      <w:r w:rsidRPr="00B54516">
        <w:rPr>
          <w:rStyle w:val="Hipercze"/>
          <w:rFonts w:ascii="Cambria" w:eastAsia="SimSun" w:hAnsi="Cambria"/>
          <w:sz w:val="24"/>
          <w:szCs w:val="24"/>
          <w:lang w:eastAsia="zh-CN"/>
        </w:rPr>
        <w:t>https://szpitaljanowlubelski.ezamawiajacy.pl</w:t>
      </w:r>
      <w:r w:rsidRPr="00B54516">
        <w:rPr>
          <w:rFonts w:ascii="Cambria" w:eastAsia="SimSun" w:hAnsi="Cambria" w:cs="Times New Roman"/>
          <w:sz w:val="24"/>
          <w:szCs w:val="24"/>
          <w:lang w:eastAsia="zh-CN"/>
        </w:rPr>
        <w:fldChar w:fldCharType="end"/>
      </w:r>
      <w:r w:rsidRPr="00B54516">
        <w:rPr>
          <w:rFonts w:ascii="Cambria" w:eastAsia="SimSun" w:hAnsi="Cambria" w:cs="Times New Roman"/>
          <w:sz w:val="24"/>
          <w:szCs w:val="24"/>
          <w:lang w:eastAsia="zh-CN"/>
        </w:rPr>
        <w:t xml:space="preserve">                                                            </w:t>
      </w:r>
      <w:r w:rsidR="004928C5" w:rsidRPr="00B54516">
        <w:rPr>
          <w:rFonts w:ascii="Cambria" w:eastAsia="SimSun" w:hAnsi="Cambria" w:cs="Times New Roman"/>
          <w:sz w:val="24"/>
          <w:szCs w:val="24"/>
          <w:lang w:eastAsia="zh-CN"/>
        </w:rPr>
        <w:t xml:space="preserve"> </w:t>
      </w:r>
    </w:p>
    <w:bookmarkEnd w:id="3"/>
    <w:bookmarkEnd w:id="4"/>
    <w:p w14:paraId="5F58FC1F" w14:textId="18FAAE35" w:rsidR="00731788" w:rsidRPr="00B54516" w:rsidRDefault="004928C5">
      <w:pPr>
        <w:widowControl w:val="0"/>
        <w:numPr>
          <w:ilvl w:val="1"/>
          <w:numId w:val="12"/>
        </w:numPr>
        <w:suppressAutoHyphens/>
        <w:spacing w:before="20" w:after="40" w:line="276" w:lineRule="auto"/>
        <w:contextualSpacing/>
        <w:jc w:val="both"/>
        <w:outlineLvl w:val="3"/>
        <w:rPr>
          <w:rFonts w:ascii="Cambria" w:eastAsia="SimSun" w:hAnsi="Cambria" w:cs="Times New Roman"/>
          <w:sz w:val="24"/>
          <w:szCs w:val="24"/>
          <w:lang w:eastAsia="zh-CN"/>
        </w:rPr>
      </w:pPr>
      <w:r w:rsidRPr="00B54516">
        <w:rPr>
          <w:rFonts w:ascii="Cambria" w:eastAsia="SimSun" w:hAnsi="Cambria" w:cs="Times New Roman"/>
          <w:sz w:val="24"/>
          <w:szCs w:val="24"/>
          <w:lang w:eastAsia="zh-CN"/>
        </w:rPr>
        <w:t>Wnioski, zawiadomienia oraz informacje Zamawiający i Wykonawcy przekazują za pośrednictwem</w:t>
      </w:r>
      <w:r w:rsidR="00731788" w:rsidRPr="00B54516">
        <w:t xml:space="preserve"> </w:t>
      </w:r>
      <w:r w:rsidR="00731788" w:rsidRPr="00B54516">
        <w:rPr>
          <w:rFonts w:ascii="Cambria" w:eastAsia="SimSun" w:hAnsi="Cambria" w:cs="Times New Roman"/>
          <w:sz w:val="24"/>
          <w:szCs w:val="24"/>
          <w:lang w:eastAsia="zh-CN"/>
        </w:rPr>
        <w:t>platformy  e-zamówienia znajdującej się pod adresem –</w:t>
      </w:r>
    </w:p>
    <w:p w14:paraId="2F6C9D74" w14:textId="7C995D25" w:rsidR="004928C5" w:rsidRPr="00B54516" w:rsidRDefault="00731788" w:rsidP="00241086">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hyperlink r:id="rId10" w:history="1">
        <w:r w:rsidRPr="00B54516">
          <w:rPr>
            <w:rStyle w:val="Hipercze"/>
            <w:rFonts w:ascii="Cambria" w:eastAsia="SimSun" w:hAnsi="Cambria"/>
            <w:sz w:val="24"/>
            <w:szCs w:val="24"/>
            <w:lang w:eastAsia="zh-CN"/>
          </w:rPr>
          <w:t>https://szpitaljanowlubelski.ezamawiajacy.pl</w:t>
        </w:r>
      </w:hyperlink>
      <w:r w:rsidRPr="00B54516">
        <w:rPr>
          <w:rFonts w:ascii="Cambria" w:eastAsia="SimSun" w:hAnsi="Cambria" w:cs="Times New Roman"/>
          <w:sz w:val="24"/>
          <w:szCs w:val="24"/>
          <w:lang w:eastAsia="zh-CN"/>
        </w:rPr>
        <w:t xml:space="preserve">       </w:t>
      </w:r>
      <w:r w:rsidR="004928C5" w:rsidRPr="00B54516">
        <w:rPr>
          <w:rFonts w:ascii="Cambria" w:eastAsia="SimSun" w:hAnsi="Cambria" w:cs="Times New Roman"/>
          <w:sz w:val="24"/>
          <w:szCs w:val="24"/>
          <w:lang w:eastAsia="zh-CN"/>
        </w:rPr>
        <w:t xml:space="preserve"> </w:t>
      </w:r>
    </w:p>
    <w:p w14:paraId="26E6CB5F"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rejestracji na Platformie.</w:t>
      </w:r>
    </w:p>
    <w:p w14:paraId="7F14C1B7"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Zgłoszenie do postępowania wymaga zalogowania Wykonawcy do Systemu na subdomenie </w:t>
      </w:r>
      <w:r w:rsidRPr="001F708B">
        <w:rPr>
          <w:rFonts w:ascii="Cambria" w:eastAsia="SimSun" w:hAnsi="Cambria" w:cs="Times New Roman"/>
          <w:b/>
          <w:bCs/>
          <w:sz w:val="24"/>
          <w:szCs w:val="24"/>
          <w:lang w:eastAsia="zh-CN"/>
        </w:rPr>
        <w:t>Szpitala Publicznego Zespołu Zakładów Opieki Zdrowotnej w Janowie Lubelskim.</w:t>
      </w:r>
      <w:r w:rsidRPr="001F708B">
        <w:rPr>
          <w:rFonts w:ascii="Cambria" w:eastAsia="SimSun" w:hAnsi="Cambria" w:cs="Times New Roman"/>
          <w:sz w:val="24"/>
          <w:szCs w:val="24"/>
          <w:lang w:eastAsia="zh-CN"/>
        </w:rPr>
        <w:t xml:space="preserve"> </w:t>
      </w:r>
    </w:p>
    <w:p w14:paraId="5A589140" w14:textId="77777777" w:rsidR="001F708B" w:rsidRPr="001F708B" w:rsidRDefault="001F708B" w:rsidP="001F708B">
      <w:pPr>
        <w:widowControl w:val="0"/>
        <w:suppressAutoHyphens/>
        <w:spacing w:before="20" w:after="40" w:line="276" w:lineRule="auto"/>
        <w:ind w:left="709"/>
        <w:contextualSpacing/>
        <w:jc w:val="both"/>
        <w:outlineLvl w:val="3"/>
        <w:rPr>
          <w:rFonts w:ascii="Cambria" w:eastAsia="SimSun" w:hAnsi="Cambria" w:cs="Times New Roman"/>
          <w:sz w:val="24"/>
          <w:szCs w:val="24"/>
          <w:lang w:eastAsia="zh-CN"/>
        </w:rPr>
      </w:pPr>
      <w:hyperlink r:id="rId11" w:history="1">
        <w:r w:rsidRPr="001F708B">
          <w:rPr>
            <w:rFonts w:ascii="Times New Roman" w:eastAsia="Times New Roman" w:hAnsi="Times New Roman" w:cs="Times New Roman"/>
            <w:bCs/>
            <w:color w:val="0000FF"/>
            <w:sz w:val="24"/>
            <w:szCs w:val="24"/>
            <w:u w:val="single"/>
            <w:lang w:eastAsia="pl-PL"/>
          </w:rPr>
          <w:t>https://szpitaljanowlubelski.ezamawiajacy.pl</w:t>
        </w:r>
      </w:hyperlink>
      <w:r w:rsidRPr="001F708B">
        <w:rPr>
          <w:rFonts w:ascii="Times New Roman" w:eastAsia="Times New Roman" w:hAnsi="Times New Roman" w:cs="Times New Roman"/>
          <w:bCs/>
          <w:sz w:val="24"/>
          <w:szCs w:val="24"/>
          <w:lang w:eastAsia="pl-PL"/>
        </w:rPr>
        <w:t xml:space="preserve"> </w:t>
      </w:r>
      <w:r w:rsidRPr="001F708B">
        <w:rPr>
          <w:rFonts w:ascii="Cambria" w:eastAsia="SimSun" w:hAnsi="Cambria" w:cs="Times New Roman"/>
          <w:sz w:val="24"/>
          <w:szCs w:val="24"/>
          <w:lang w:eastAsia="zh-CN"/>
        </w:rPr>
        <w:t xml:space="preserve">lub </w:t>
      </w:r>
      <w:hyperlink r:id="rId12" w:history="1">
        <w:r w:rsidRPr="001F708B">
          <w:rPr>
            <w:rFonts w:ascii="Cambria" w:eastAsia="SimSun" w:hAnsi="Cambria" w:cs="Times New Roman"/>
            <w:bCs/>
            <w:color w:val="0070C0"/>
            <w:sz w:val="24"/>
            <w:szCs w:val="24"/>
            <w:u w:val="single"/>
            <w:lang w:eastAsia="zh-CN"/>
          </w:rPr>
          <w:t>https://oneplace.marketplanet.pl</w:t>
        </w:r>
      </w:hyperlink>
    </w:p>
    <w:p w14:paraId="12C92330"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Wykonawca po wybraniu opcji „przystąp do postępowania” zostanie przekierowany do strony </w:t>
      </w:r>
      <w:hyperlink r:id="rId13" w:history="1">
        <w:r w:rsidRPr="001F708B">
          <w:rPr>
            <w:rFonts w:ascii="Cambria" w:eastAsia="SimSun" w:hAnsi="Cambria" w:cs="Times New Roman"/>
            <w:color w:val="0070C0"/>
            <w:sz w:val="24"/>
            <w:szCs w:val="24"/>
            <w:u w:val="single"/>
            <w:lang w:eastAsia="zh-CN"/>
          </w:rPr>
          <w:t>https://oneplace.marketplanet.pl</w:t>
        </w:r>
      </w:hyperlink>
      <w:r w:rsidRPr="001F708B">
        <w:rPr>
          <w:rFonts w:ascii="Cambria" w:eastAsia="SimSun" w:hAnsi="Cambria" w:cs="Times New Roman"/>
          <w:sz w:val="24"/>
          <w:szCs w:val="24"/>
          <w:lang w:eastAsia="zh-CN"/>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4957A13C"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b/>
          <w:sz w:val="24"/>
          <w:szCs w:val="24"/>
          <w:lang w:eastAsia="zh-CN"/>
        </w:rPr>
        <w:t>Rejestracja Wykonawcy trwa maksymalnie do 6 godzin. W związku z tym Zamawiający zaleca Wykonawcom uwzględnienie czasu niezbędnego na rejestrację w procesie złożenia Oferty w postaci elektronicznej.</w:t>
      </w:r>
      <w:r w:rsidRPr="001F708B">
        <w:rPr>
          <w:rFonts w:ascii="Cambria" w:eastAsia="SimSun" w:hAnsi="Cambria" w:cs="Times New Roman"/>
          <w:sz w:val="24"/>
          <w:szCs w:val="24"/>
          <w:lang w:eastAsia="zh-CN"/>
        </w:rPr>
        <w:t xml:space="preserve"> Wykonawca wraz z potwierdzeniem złożenia wniosku rejestracyjnego otrzyma informacje, o możliwości przyspieszenia procedury założenia konta, wówczas należy skontaktować się pod numerem telefonu podanym w ww. potwierdzeniu. </w:t>
      </w:r>
    </w:p>
    <w:p w14:paraId="41D1487F"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Po założeniu konta Wykonawca ma możliwość złożenia Oferty w postępowaniu. Komunikacja między Zamawiającym a Wykonawcami, w szczególności zawiadomienia oraz informacje, przekazywane są za pośrednictwem Platformy Zakupowej. Za datę przekazania zaświadczeń oraz informacji przyjmuje się datę </w:t>
      </w:r>
      <w:r w:rsidRPr="001F708B">
        <w:rPr>
          <w:rFonts w:ascii="Cambria" w:eastAsia="SimSun" w:hAnsi="Cambria" w:cs="Times New Roman"/>
          <w:sz w:val="24"/>
          <w:szCs w:val="24"/>
          <w:lang w:eastAsia="zh-CN"/>
        </w:rPr>
        <w:lastRenderedPageBreak/>
        <w:t>ich wysłania za pośrednictwem zakładki „Korespondencja”.</w:t>
      </w:r>
    </w:p>
    <w:p w14:paraId="14D717D7"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Wykonawca może zwrócić się do Zamawiającego o wyjaśnienie treści SWZ. Wniosek należy przesłać za pośrednictwem Platformy Zakupowej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w:t>
      </w:r>
    </w:p>
    <w:p w14:paraId="1ABA5592"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Treść pytań (bez ujawniania źródła zapytania) wraz z wyjaśnieniami bądź informacje o dokonaniu modyfikacji SWZ, Zamawiający zamieści na stronie prowadzonego postępowania.</w:t>
      </w:r>
    </w:p>
    <w:p w14:paraId="797179EF"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Zamawiający informuje, iż w przypadku jakichkolwiek wątpliwości związanych z zasadami korzystania z Platformy, Wykonawca winien skontaktować się z dostawcą rozwiązania teleinformatycznego Platforma zakupowa tel. +48 22 576 87 90 (infolinia dostępna w dni robocze, w godzinach 9.00-17.00) e-mail: </w:t>
      </w:r>
      <w:hyperlink r:id="rId14" w:history="1">
        <w:r w:rsidRPr="001F708B">
          <w:rPr>
            <w:rFonts w:ascii="Cambria" w:eastAsia="SimSun" w:hAnsi="Cambria" w:cs="Times New Roman"/>
            <w:color w:val="0070C0"/>
            <w:sz w:val="24"/>
            <w:szCs w:val="24"/>
            <w:u w:val="single"/>
            <w:lang w:eastAsia="zh-CN"/>
          </w:rPr>
          <w:t>oneplace@marketplanet.pl</w:t>
        </w:r>
      </w:hyperlink>
    </w:p>
    <w:p w14:paraId="115FB2FF"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Zamawiający określa niezbędne wymagania sprzętowo- aplikacyjne umożliwiające pracę na Platformie Zakupowej tj.:</w:t>
      </w:r>
    </w:p>
    <w:p w14:paraId="1F62AD24" w14:textId="77777777" w:rsidR="001F708B" w:rsidRPr="001F708B" w:rsidRDefault="001F708B">
      <w:pPr>
        <w:widowControl w:val="0"/>
        <w:numPr>
          <w:ilvl w:val="0"/>
          <w:numId w:val="47"/>
        </w:numPr>
        <w:autoSpaceDE w:val="0"/>
        <w:autoSpaceDN w:val="0"/>
        <w:spacing w:after="0" w:line="276" w:lineRule="auto"/>
        <w:ind w:left="993" w:hanging="284"/>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podłączenie do Internetu: min 512 Kb/s na komputer (zalecane szerokopasmowe łącze internetowe);</w:t>
      </w:r>
    </w:p>
    <w:p w14:paraId="27990304" w14:textId="77777777" w:rsidR="001F708B" w:rsidRPr="001F708B" w:rsidRDefault="001F708B">
      <w:pPr>
        <w:widowControl w:val="0"/>
        <w:numPr>
          <w:ilvl w:val="0"/>
          <w:numId w:val="47"/>
        </w:numPr>
        <w:autoSpaceDE w:val="0"/>
        <w:autoSpaceDN w:val="0"/>
        <w:spacing w:after="0" w:line="276" w:lineRule="auto"/>
        <w:ind w:left="993" w:hanging="284"/>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komputer PC/MAC z aktualnym systemem operacyjnym wspieranym przez producenta;</w:t>
      </w:r>
    </w:p>
    <w:p w14:paraId="34156820" w14:textId="77777777" w:rsidR="001F708B" w:rsidRPr="001F708B" w:rsidRDefault="001F708B">
      <w:pPr>
        <w:widowControl w:val="0"/>
        <w:numPr>
          <w:ilvl w:val="0"/>
          <w:numId w:val="47"/>
        </w:numPr>
        <w:autoSpaceDE w:val="0"/>
        <w:autoSpaceDN w:val="0"/>
        <w:spacing w:after="0" w:line="276" w:lineRule="auto"/>
        <w:ind w:left="993" w:hanging="284"/>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wybrana przeglądarka wpierana przez producenta: MS Internet Explorer, Firefox, Google Chrome lub MS Edge;</w:t>
      </w:r>
    </w:p>
    <w:p w14:paraId="34486BE4"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Zamawiający określa niezbędne wymagania sprzętowo-aplikacyjne umożliwiające prawidłowe </w:t>
      </w:r>
      <w:r w:rsidRPr="001F708B">
        <w:rPr>
          <w:rFonts w:ascii="Cambria" w:eastAsia="SimSun" w:hAnsi="Cambria" w:cs="Calibri"/>
          <w:sz w:val="24"/>
          <w:szCs w:val="24"/>
          <w:lang w:eastAsia="zh-CN"/>
        </w:rPr>
        <w:t>złożenie kwalifikowanego podpisu elektronicznego:</w:t>
      </w:r>
    </w:p>
    <w:p w14:paraId="595FE29E" w14:textId="77777777" w:rsidR="001F708B" w:rsidRPr="001F708B" w:rsidRDefault="001F708B">
      <w:pPr>
        <w:widowControl w:val="0"/>
        <w:numPr>
          <w:ilvl w:val="0"/>
          <w:numId w:val="48"/>
        </w:numPr>
        <w:autoSpaceDE w:val="0"/>
        <w:autoSpaceDN w:val="0"/>
        <w:spacing w:after="0" w:line="276" w:lineRule="auto"/>
        <w:ind w:left="993" w:hanging="284"/>
        <w:jc w:val="both"/>
        <w:rPr>
          <w:rFonts w:ascii="Cambria" w:eastAsia="SimSun" w:hAnsi="Cambria" w:cs="Calibri"/>
          <w:sz w:val="24"/>
          <w:szCs w:val="24"/>
          <w:shd w:val="clear" w:color="auto" w:fill="FFFFFF"/>
          <w:lang w:eastAsia="zh-CN"/>
        </w:rPr>
      </w:pPr>
      <w:r w:rsidRPr="001F708B">
        <w:rPr>
          <w:rFonts w:ascii="Cambria" w:eastAsia="SimSun" w:hAnsi="Cambria" w:cs="Calibri"/>
          <w:sz w:val="24"/>
          <w:szCs w:val="24"/>
          <w:shd w:val="clear" w:color="auto" w:fill="FFFFFF"/>
          <w:lang w:eastAsia="zh-CN"/>
        </w:rPr>
        <w:t>zainstalowaną bezpłatną wersję oprogramowania Oracle JAVA w wersji co najmniej 1.8.0_202 lub użycie JAVA w wersji oprogramowania OpenJDK wydanej na licencji GPL. Rekomendowaną wersją jest AdoptOpenJDK, dostępną na stronie https://adoptopenjdk.net;</w:t>
      </w:r>
    </w:p>
    <w:p w14:paraId="4E85AA9A" w14:textId="77777777" w:rsidR="001F708B" w:rsidRPr="001F708B" w:rsidRDefault="001F708B">
      <w:pPr>
        <w:widowControl w:val="0"/>
        <w:numPr>
          <w:ilvl w:val="0"/>
          <w:numId w:val="48"/>
        </w:numPr>
        <w:autoSpaceDE w:val="0"/>
        <w:autoSpaceDN w:val="0"/>
        <w:spacing w:after="0" w:line="276" w:lineRule="auto"/>
        <w:ind w:left="993" w:hanging="284"/>
        <w:jc w:val="both"/>
        <w:rPr>
          <w:rFonts w:ascii="Cambria" w:eastAsia="SimSun" w:hAnsi="Cambria" w:cs="Calibri"/>
          <w:sz w:val="24"/>
          <w:szCs w:val="24"/>
          <w:shd w:val="clear" w:color="auto" w:fill="FFFFFF"/>
          <w:lang w:eastAsia="zh-CN"/>
        </w:rPr>
      </w:pPr>
      <w:r w:rsidRPr="001F708B">
        <w:rPr>
          <w:rFonts w:ascii="Cambria" w:eastAsia="SimSun" w:hAnsi="Cambria" w:cs="Calibri"/>
          <w:sz w:val="24"/>
          <w:szCs w:val="24"/>
          <w:shd w:val="clear" w:color="auto" w:fill="FFFFFF"/>
          <w:lang w:eastAsia="zh-CN"/>
        </w:rPr>
        <w:t>podłączony lub wbudowany do komputera czytnik karty kryptograficznej wydanej przez wystawcę certyfikatu używanego przez Wykonawcę;</w:t>
      </w:r>
    </w:p>
    <w:p w14:paraId="78EEC2AA" w14:textId="77777777" w:rsidR="001F708B" w:rsidRPr="001F708B" w:rsidRDefault="001F708B">
      <w:pPr>
        <w:widowControl w:val="0"/>
        <w:numPr>
          <w:ilvl w:val="0"/>
          <w:numId w:val="48"/>
        </w:numPr>
        <w:autoSpaceDE w:val="0"/>
        <w:autoSpaceDN w:val="0"/>
        <w:spacing w:after="0" w:line="276" w:lineRule="auto"/>
        <w:ind w:left="993" w:hanging="284"/>
        <w:jc w:val="both"/>
        <w:rPr>
          <w:rFonts w:ascii="Cambria" w:eastAsia="SimSun" w:hAnsi="Cambria" w:cs="Calibri"/>
          <w:bCs/>
          <w:sz w:val="24"/>
          <w:szCs w:val="24"/>
          <w:shd w:val="clear" w:color="auto" w:fill="FFFFFF"/>
          <w:lang w:eastAsia="zh-CN"/>
        </w:rPr>
      </w:pPr>
      <w:r w:rsidRPr="001F708B">
        <w:rPr>
          <w:rFonts w:ascii="Cambria" w:eastAsia="SimSun" w:hAnsi="Cambria" w:cs="Calibri"/>
          <w:sz w:val="24"/>
          <w:szCs w:val="24"/>
          <w:shd w:val="clear" w:color="auto" w:fill="FFFFFF"/>
          <w:lang w:eastAsia="zh-CN"/>
        </w:rPr>
        <w:t>certyfikat kwalifikowany zainstalowany na komputerze, na którym Wykonawca będzie się logował do konta (certyfikat musi być widoczny w magazynie logicznym certyfikatów systemu Windows o nazwie „Osobisty”).</w:t>
      </w:r>
    </w:p>
    <w:p w14:paraId="7AAEE319" w14:textId="0E0BDF7F"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Zamawiający wskazuje, że dopuszczalne formaty przesyłanych plików (o wielkości do 100 MB)ujęte są w </w:t>
      </w:r>
      <w:r w:rsidRPr="001F708B">
        <w:rPr>
          <w:rFonts w:ascii="Cambria" w:eastAsia="SimSun" w:hAnsi="Cambria" w:cs="Times New Roman"/>
          <w:color w:val="000000"/>
          <w:sz w:val="24"/>
          <w:szCs w:val="24"/>
          <w:shd w:val="clear" w:color="auto" w:fill="FFFFFF"/>
          <w:lang w:eastAsia="zh-CN"/>
        </w:rPr>
        <w:t xml:space="preserve">przepisach wydanych na podstawie </w:t>
      </w:r>
      <w:r w:rsidRPr="001F708B">
        <w:rPr>
          <w:rFonts w:ascii="Cambria" w:eastAsia="SimSun" w:hAnsi="Cambria" w:cs="Times New Roman"/>
          <w:sz w:val="24"/>
          <w:szCs w:val="24"/>
          <w:shd w:val="clear" w:color="auto" w:fill="FFFFFF"/>
          <w:lang w:eastAsia="zh-CN"/>
        </w:rPr>
        <w:t>art. 18</w:t>
      </w:r>
      <w:r w:rsidRPr="001F708B">
        <w:rPr>
          <w:rFonts w:ascii="Cambria" w:eastAsia="SimSun" w:hAnsi="Cambria" w:cs="Times New Roman"/>
          <w:color w:val="000000"/>
          <w:sz w:val="24"/>
          <w:szCs w:val="24"/>
          <w:shd w:val="clear" w:color="auto" w:fill="FFFFFF"/>
          <w:lang w:eastAsia="zh-CN"/>
        </w:rPr>
        <w:t>ustawy z dnia 17 lutego 2005 r. o informatyzacji działalności podmiotów realizujących zadania publiczne (</w:t>
      </w:r>
      <w:r w:rsidR="00FD52FA" w:rsidRPr="00FD52FA">
        <w:rPr>
          <w:rFonts w:ascii="Cambria" w:eastAsia="SimSun" w:hAnsi="Cambria" w:cs="Times New Roman"/>
          <w:color w:val="000000"/>
          <w:sz w:val="24"/>
          <w:szCs w:val="24"/>
          <w:shd w:val="clear" w:color="auto" w:fill="FFFFFF"/>
          <w:lang w:eastAsia="zh-CN"/>
        </w:rPr>
        <w:t>Dz.U. 2025 poz. 1703</w:t>
      </w:r>
      <w:r w:rsidR="00FD52FA">
        <w:rPr>
          <w:rFonts w:ascii="Cambria" w:eastAsia="SimSun" w:hAnsi="Cambria" w:cs="Times New Roman"/>
          <w:color w:val="000000"/>
          <w:sz w:val="24"/>
          <w:szCs w:val="24"/>
          <w:shd w:val="clear" w:color="auto" w:fill="FFFFFF"/>
          <w:lang w:eastAsia="zh-CN"/>
        </w:rPr>
        <w:t xml:space="preserve"> </w:t>
      </w:r>
      <w:r w:rsidRPr="001F708B">
        <w:rPr>
          <w:rFonts w:ascii="Cambria" w:eastAsia="SimSun" w:hAnsi="Cambria" w:cs="Times New Roman"/>
          <w:color w:val="000000"/>
          <w:sz w:val="24"/>
          <w:szCs w:val="24"/>
          <w:shd w:val="clear" w:color="auto" w:fill="FFFFFF"/>
          <w:lang w:eastAsia="zh-CN"/>
        </w:rPr>
        <w:t xml:space="preserve">ze zm.), </w:t>
      </w:r>
      <w:r w:rsidRPr="001F708B">
        <w:rPr>
          <w:rFonts w:ascii="Cambria" w:eastAsia="SimSun" w:hAnsi="Cambria" w:cs="Times New Roman"/>
          <w:sz w:val="24"/>
          <w:szCs w:val="24"/>
          <w:lang w:eastAsia="zh-CN"/>
        </w:rPr>
        <w:t>tj. w rozporządzeniu R</w:t>
      </w:r>
      <w:r w:rsidRPr="001F708B">
        <w:rPr>
          <w:rFonts w:ascii="Cambria" w:eastAsia="SimSun" w:hAnsi="Cambria" w:cs="Times New Roman"/>
          <w:color w:val="000000"/>
          <w:sz w:val="24"/>
          <w:szCs w:val="24"/>
          <w:lang w:eastAsia="zh-CN"/>
        </w:rPr>
        <w:t xml:space="preserve">ady Ministrów z dn. 9.11.2017 r. w </w:t>
      </w:r>
      <w:r w:rsidRPr="001F708B">
        <w:rPr>
          <w:rFonts w:ascii="Cambria" w:eastAsia="SimSun" w:hAnsi="Cambria" w:cs="Times New Roman"/>
          <w:sz w:val="24"/>
          <w:szCs w:val="24"/>
          <w:lang w:eastAsia="zh-CN"/>
        </w:rPr>
        <w:t>sprawie krajowych ram interoperacyjności, minimalnych wymagań dla rejestrów publicznych i wymiany informacji w postaci elektronicznej oraz minimalnych wymagań dla systemów teleinformatycznych(</w:t>
      </w:r>
      <w:r w:rsidRPr="001F708B">
        <w:rPr>
          <w:rFonts w:ascii="Cambria" w:eastAsia="SimSun" w:hAnsi="Cambria" w:cs="Arial"/>
          <w:sz w:val="24"/>
          <w:szCs w:val="24"/>
          <w:shd w:val="clear" w:color="auto" w:fill="FFFFFF"/>
          <w:lang w:eastAsia="zh-CN"/>
        </w:rPr>
        <w:t xml:space="preserve">t.j. </w:t>
      </w:r>
      <w:r w:rsidR="00FD52FA" w:rsidRPr="00FD52FA">
        <w:rPr>
          <w:rFonts w:ascii="Cambria" w:eastAsia="SimSun" w:hAnsi="Cambria" w:cs="Arial"/>
          <w:sz w:val="24"/>
          <w:szCs w:val="24"/>
          <w:shd w:val="clear" w:color="auto" w:fill="FFFFFF"/>
          <w:lang w:eastAsia="zh-CN"/>
        </w:rPr>
        <w:t>Dz.U. 2024 poz. 773</w:t>
      </w:r>
      <w:r w:rsidRPr="001F708B">
        <w:rPr>
          <w:rFonts w:ascii="Cambria" w:eastAsia="SimSun" w:hAnsi="Cambria" w:cs="Arial"/>
          <w:sz w:val="24"/>
          <w:szCs w:val="24"/>
          <w:shd w:val="clear" w:color="auto" w:fill="FFFFFF"/>
          <w:lang w:eastAsia="zh-CN"/>
        </w:rPr>
        <w:t>ze zm.)</w:t>
      </w:r>
      <w:r w:rsidRPr="001F708B">
        <w:rPr>
          <w:rFonts w:ascii="Cambria" w:eastAsia="SimSun" w:hAnsi="Cambria" w:cs="Times New Roman"/>
          <w:sz w:val="24"/>
          <w:szCs w:val="24"/>
          <w:lang w:eastAsia="zh-CN"/>
        </w:rPr>
        <w:t xml:space="preserve">- </w:t>
      </w:r>
      <w:r w:rsidRPr="001F708B">
        <w:rPr>
          <w:rFonts w:ascii="Cambria" w:eastAsia="SimSun" w:hAnsi="Cambria" w:cs="Times New Roman"/>
          <w:sz w:val="24"/>
          <w:szCs w:val="24"/>
          <w:shd w:val="clear" w:color="auto" w:fill="FFFFFF"/>
          <w:lang w:eastAsia="zh-CN"/>
        </w:rPr>
        <w:t>z zastrzeżeniem formatów</w:t>
      </w:r>
      <w:r w:rsidRPr="001F708B">
        <w:rPr>
          <w:rFonts w:ascii="Cambria" w:eastAsia="SimSun" w:hAnsi="Cambria" w:cs="Times New Roman"/>
          <w:color w:val="000000"/>
          <w:sz w:val="24"/>
          <w:szCs w:val="24"/>
          <w:shd w:val="clear" w:color="auto" w:fill="FFFFFF"/>
          <w:lang w:eastAsia="zh-CN"/>
        </w:rPr>
        <w:t xml:space="preserve">, o których mowa w </w:t>
      </w:r>
      <w:r w:rsidRPr="001F708B">
        <w:rPr>
          <w:rFonts w:ascii="Cambria" w:eastAsia="SimSun" w:hAnsi="Cambria" w:cs="Times New Roman"/>
          <w:sz w:val="24"/>
          <w:szCs w:val="24"/>
          <w:shd w:val="clear" w:color="auto" w:fill="FFFFFF"/>
          <w:lang w:eastAsia="zh-CN"/>
        </w:rPr>
        <w:t>art. 66 ust. 1</w:t>
      </w:r>
      <w:r w:rsidRPr="001F708B">
        <w:rPr>
          <w:rFonts w:ascii="Cambria" w:eastAsia="SimSun" w:hAnsi="Cambria" w:cs="Times New Roman"/>
          <w:color w:val="000000"/>
          <w:sz w:val="24"/>
          <w:szCs w:val="24"/>
          <w:shd w:val="clear" w:color="auto" w:fill="FFFFFF"/>
          <w:lang w:eastAsia="zh-CN"/>
        </w:rPr>
        <w:t xml:space="preserve"> </w:t>
      </w:r>
      <w:r w:rsidRPr="001F708B">
        <w:rPr>
          <w:rFonts w:ascii="Cambria" w:eastAsia="SimSun" w:hAnsi="Cambria" w:cs="Times New Roman"/>
          <w:color w:val="000000"/>
          <w:sz w:val="24"/>
          <w:szCs w:val="24"/>
          <w:shd w:val="clear" w:color="auto" w:fill="FFFFFF"/>
          <w:lang w:eastAsia="zh-CN"/>
        </w:rPr>
        <w:lastRenderedPageBreak/>
        <w:t>ustawy, z uwzględnieniem rodzaju przekazywanych danych.</w:t>
      </w:r>
    </w:p>
    <w:p w14:paraId="224B334A"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Zamawiający określa informacje na temat kodowania i czasu odbioru danych tj.:</w:t>
      </w:r>
    </w:p>
    <w:p w14:paraId="39FB6571" w14:textId="77777777" w:rsidR="001F708B" w:rsidRPr="001F708B" w:rsidRDefault="001F708B">
      <w:pPr>
        <w:widowControl w:val="0"/>
        <w:numPr>
          <w:ilvl w:val="0"/>
          <w:numId w:val="49"/>
        </w:numPr>
        <w:autoSpaceDE w:val="0"/>
        <w:autoSpaceDN w:val="0"/>
        <w:spacing w:after="0" w:line="276" w:lineRule="auto"/>
        <w:ind w:left="993" w:hanging="284"/>
        <w:jc w:val="both"/>
        <w:rPr>
          <w:rFonts w:ascii="Cambria" w:eastAsia="Avenir-Light" w:hAnsi="Cambria" w:cs="Avenir-Light"/>
          <w:sz w:val="24"/>
          <w:szCs w:val="24"/>
        </w:rPr>
      </w:pPr>
      <w:r w:rsidRPr="001F708B">
        <w:rPr>
          <w:rFonts w:ascii="Cambria" w:eastAsia="Avenir-Light" w:hAnsi="Cambria" w:cs="Avenir-Light"/>
          <w:sz w:val="24"/>
          <w:szCs w:val="24"/>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7C6F656E" w14:textId="77777777" w:rsidR="001F708B" w:rsidRPr="001F708B" w:rsidRDefault="001F708B">
      <w:pPr>
        <w:widowControl w:val="0"/>
        <w:numPr>
          <w:ilvl w:val="0"/>
          <w:numId w:val="49"/>
        </w:numPr>
        <w:autoSpaceDE w:val="0"/>
        <w:autoSpaceDN w:val="0"/>
        <w:spacing w:after="0" w:line="276" w:lineRule="auto"/>
        <w:ind w:left="993" w:hanging="284"/>
        <w:jc w:val="both"/>
        <w:rPr>
          <w:rFonts w:ascii="Cambria" w:eastAsia="Avenir-Light" w:hAnsi="Cambria" w:cs="Avenir-Light"/>
          <w:sz w:val="24"/>
          <w:szCs w:val="24"/>
        </w:rPr>
      </w:pPr>
      <w:r w:rsidRPr="001F708B">
        <w:rPr>
          <w:rFonts w:ascii="Cambria" w:eastAsia="Avenir-Light" w:hAnsi="Cambria" w:cs="Avenir-Light"/>
          <w:sz w:val="24"/>
          <w:szCs w:val="24"/>
        </w:rPr>
        <w:t>znaczenie czasu odbioru danych przez Platformę stanowi datę oraz dokładny czas (</w:t>
      </w:r>
      <w:proofErr w:type="spellStart"/>
      <w:r w:rsidRPr="001F708B">
        <w:rPr>
          <w:rFonts w:ascii="Cambria" w:eastAsia="Avenir-Light" w:hAnsi="Cambria" w:cs="Avenir-Light"/>
          <w:sz w:val="24"/>
          <w:szCs w:val="24"/>
        </w:rPr>
        <w:t>hh:mm:ss</w:t>
      </w:r>
      <w:proofErr w:type="spellEnd"/>
      <w:r w:rsidRPr="001F708B">
        <w:rPr>
          <w:rFonts w:ascii="Cambria" w:eastAsia="Avenir-Light" w:hAnsi="Cambria" w:cs="Avenir-Light"/>
          <w:sz w:val="24"/>
          <w:szCs w:val="24"/>
        </w:rPr>
        <w:t>) generowany wg. czasu lokalnego serwera synchronizowanego odpowiednim źródłem czasu.</w:t>
      </w:r>
    </w:p>
    <w:p w14:paraId="589334CE" w14:textId="77777777" w:rsidR="001F708B" w:rsidRPr="001F708B" w:rsidRDefault="001F708B" w:rsidP="001F708B">
      <w:pPr>
        <w:spacing w:after="0" w:line="276" w:lineRule="auto"/>
        <w:jc w:val="both"/>
        <w:outlineLvl w:val="3"/>
        <w:rPr>
          <w:rFonts w:ascii="Cambria" w:eastAsia="Times New Roman" w:hAnsi="Cambria" w:cs="Times New Roman"/>
          <w:sz w:val="10"/>
          <w:szCs w:val="10"/>
          <w:lang w:eastAsia="pl-PL"/>
        </w:rPr>
      </w:pPr>
    </w:p>
    <w:p w14:paraId="225DA8D1" w14:textId="77777777" w:rsidR="001F708B" w:rsidRPr="001F708B" w:rsidRDefault="001F708B" w:rsidP="001F708B">
      <w:pPr>
        <w:widowControl w:val="0"/>
        <w:spacing w:before="20" w:after="40" w:line="276" w:lineRule="auto"/>
        <w:ind w:left="709" w:hanging="709"/>
        <w:contextualSpacing/>
        <w:jc w:val="center"/>
        <w:outlineLvl w:val="3"/>
        <w:rPr>
          <w:rFonts w:ascii="Cambria" w:eastAsia="SimSun" w:hAnsi="Cambria" w:cs="Times New Roman"/>
          <w:b/>
          <w:bCs/>
          <w:sz w:val="24"/>
          <w:szCs w:val="24"/>
          <w:lang w:eastAsia="zh-CN"/>
        </w:rPr>
      </w:pPr>
      <w:r w:rsidRPr="001F708B">
        <w:rPr>
          <w:rFonts w:ascii="Cambria" w:eastAsia="SimSun" w:hAnsi="Cambria" w:cs="Times New Roman"/>
          <w:b/>
          <w:bCs/>
          <w:sz w:val="24"/>
          <w:szCs w:val="24"/>
          <w:lang w:eastAsia="zh-CN"/>
        </w:rPr>
        <w:t>Składanie ofert.</w:t>
      </w:r>
    </w:p>
    <w:p w14:paraId="7E221591" w14:textId="77777777" w:rsidR="001F708B" w:rsidRPr="001F708B" w:rsidRDefault="001F708B" w:rsidP="001F708B">
      <w:pPr>
        <w:widowControl w:val="0"/>
        <w:tabs>
          <w:tab w:val="left" w:pos="709"/>
        </w:tabs>
        <w:spacing w:before="20" w:after="40" w:line="276" w:lineRule="auto"/>
        <w:ind w:left="709"/>
        <w:contextualSpacing/>
        <w:jc w:val="both"/>
        <w:outlineLvl w:val="3"/>
        <w:rPr>
          <w:rFonts w:ascii="Cambria" w:eastAsia="SimSun" w:hAnsi="Cambria" w:cs="Times New Roman"/>
          <w:sz w:val="10"/>
          <w:szCs w:val="10"/>
          <w:lang w:eastAsia="zh-CN"/>
        </w:rPr>
      </w:pPr>
    </w:p>
    <w:p w14:paraId="7CA24BFD" w14:textId="77777777" w:rsidR="001F708B" w:rsidRPr="001F708B" w:rsidRDefault="001F708B">
      <w:pPr>
        <w:widowControl w:val="0"/>
        <w:numPr>
          <w:ilvl w:val="1"/>
          <w:numId w:val="50"/>
        </w:numPr>
        <w:tabs>
          <w:tab w:val="left" w:pos="709"/>
        </w:tabs>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b/>
          <w:bCs/>
          <w:sz w:val="24"/>
          <w:szCs w:val="24"/>
          <w:lang w:eastAsia="zh-CN"/>
        </w:rPr>
        <w:t>Wykonawca składa ofertę za pośrednictwem Platformy zakupowej</w:t>
      </w:r>
      <w:r w:rsidRPr="001F708B">
        <w:rPr>
          <w:rFonts w:ascii="Cambria" w:eastAsia="SimSun" w:hAnsi="Cambria" w:cs="Times New Roman"/>
          <w:sz w:val="24"/>
          <w:szCs w:val="24"/>
          <w:lang w:eastAsia="zh-CN"/>
        </w:rPr>
        <w:t>. Ofertę należy złożyć w następujący sposób:</w:t>
      </w:r>
    </w:p>
    <w:p w14:paraId="794A33E6"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Wykonawca składa Ofertę poprzez wypełnienie Formularza Oferty (informacje zawarte w SWZ) oraz dodanie w zakładce „OFERTY" formularza i dokumentów (załączników) określonych w niniejszej SWZ; </w:t>
      </w:r>
    </w:p>
    <w:p w14:paraId="2EB5FCA9"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Czynności określone w pkt 1) realizowane są poprzez wybranie polecenia „dodaj dokument" i wybranie docelowego pliku, który ma zostać wczytany w formie elektronicznej lub w postaci elektronicznej opatrznej podpisem zaufanym lub osobistym.</w:t>
      </w:r>
    </w:p>
    <w:p w14:paraId="16AAADD9"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Wykonawca winien opisać załącznik nazwą umożliwiającą jego identyfikację. </w:t>
      </w:r>
    </w:p>
    <w:p w14:paraId="2CDC1821"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1296699B"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Złożenie oferty wraz z załącznikami następuje poprzez polecenie „Złóż ofertę". </w:t>
      </w:r>
    </w:p>
    <w:p w14:paraId="2F5E1AF4"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Potwierdzeniem prawidłowo złożonej Oferty jest komunikat systemowy „Oferta złożona poprawnie” oraz wygenerowany raport ofert z zakładki „Oferty”</w:t>
      </w:r>
    </w:p>
    <w:p w14:paraId="483CCC98"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O terminie złożenia Oferty decyduje czas pełnego przeprocesowania transakcji na Platformie.</w:t>
      </w:r>
    </w:p>
    <w:p w14:paraId="5F81C7C5"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Po zapisaniu, plik jest w Systemie zaszyfrowany. Jeśli Wykonawca zamieścił niewłaściwy plik, może go usunąć zaznaczając plik i klikając polecenie „usuń".</w:t>
      </w:r>
    </w:p>
    <w:p w14:paraId="10D9C7A1"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Wykonawca składa ofertę w formie zaszyfrowanej, dlatego też Oferty nie są widoczne do momentu odszyfrowania ich przez Zamawiającego. Ich treść jest dostępna w raporcie oferty generowanym z zakładki „oferty”</w:t>
      </w:r>
    </w:p>
    <w:p w14:paraId="0DCC3705"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Wykonawca może samodzielnie wycofać złożoną przez siebie ofertę. W tym celu w zakładce „OFERTY" należy zaznaczyć ofertę, a następnie wybrać polecenie „wycofaj ofertę”.</w:t>
      </w:r>
    </w:p>
    <w:p w14:paraId="6E6771E3" w14:textId="77777777" w:rsidR="001F708B" w:rsidRPr="001F708B" w:rsidRDefault="001F708B">
      <w:pPr>
        <w:widowControl w:val="0"/>
        <w:numPr>
          <w:ilvl w:val="1"/>
          <w:numId w:val="46"/>
        </w:numPr>
        <w:autoSpaceDE w:val="0"/>
        <w:autoSpaceDN w:val="0"/>
        <w:spacing w:before="20" w:after="40" w:line="276" w:lineRule="auto"/>
        <w:ind w:hanging="371"/>
        <w:contextualSpacing/>
        <w:jc w:val="both"/>
        <w:rPr>
          <w:rFonts w:ascii="Cambria" w:eastAsia="SimSun" w:hAnsi="Cambria" w:cs="Times New Roman"/>
          <w:sz w:val="24"/>
          <w:szCs w:val="24"/>
          <w:lang w:eastAsia="zh-CN"/>
        </w:rPr>
      </w:pPr>
      <w:r w:rsidRPr="001F708B">
        <w:rPr>
          <w:rFonts w:ascii="Cambria" w:eastAsia="SimSun" w:hAnsi="Cambria" w:cs="Times New Roman"/>
          <w:sz w:val="24"/>
          <w:szCs w:val="24"/>
          <w:lang w:eastAsia="zh-CN"/>
        </w:rPr>
        <w:t>Po upływie terminu składania ofert, złożenie Oferty (załączników) nie będzie możliwe.</w:t>
      </w:r>
    </w:p>
    <w:p w14:paraId="1188FEB7"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Ofertę należy sporządzić w języku polskim. </w:t>
      </w:r>
    </w:p>
    <w:p w14:paraId="4FA05FA9"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b/>
          <w:bCs/>
          <w:sz w:val="24"/>
          <w:szCs w:val="24"/>
          <w:lang w:eastAsia="zh-CN"/>
        </w:rPr>
      </w:pPr>
      <w:r w:rsidRPr="001F708B">
        <w:rPr>
          <w:rFonts w:ascii="Cambria" w:eastAsia="SimSun" w:hAnsi="Cambria" w:cs="Times New Roman"/>
          <w:b/>
          <w:bCs/>
          <w:sz w:val="24"/>
          <w:szCs w:val="24"/>
          <w:lang w:eastAsia="zh-CN"/>
        </w:rPr>
        <w:t xml:space="preserve">Ofertę składa się, pod rygorem nieważności, w formie elektronicznej lub w postaci elektronicznej opatrzonej podpisem zaufanym lub podpisem osobistym. </w:t>
      </w:r>
    </w:p>
    <w:p w14:paraId="5682C48A" w14:textId="41EF4896"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lastRenderedPageBreak/>
        <w:t>Jeżeli dokumenty elektroniczne, przekazywane przy użyciu środków komunikacji elektronicznej, zawierają informacje stanowiące tajemnicę przedsiębiorstwa w rozumieniu przepisów ustawy z dnia 16 kwietnia 1993 r. o zwalczaniu nieuczciwej konkurencji (</w:t>
      </w:r>
      <w:r w:rsidR="00FD52FA" w:rsidRPr="00FD52FA">
        <w:rPr>
          <w:rFonts w:ascii="Cambria" w:eastAsia="SimSun" w:hAnsi="Cambria" w:cs="Times New Roman"/>
          <w:sz w:val="24"/>
          <w:szCs w:val="24"/>
          <w:lang w:eastAsia="zh-CN"/>
        </w:rPr>
        <w:t>Dz. U. 2024 poz. 852</w:t>
      </w:r>
      <w:r w:rsidR="00FD52FA">
        <w:rPr>
          <w:rFonts w:ascii="Cambria" w:eastAsia="SimSun" w:hAnsi="Cambria" w:cs="Times New Roman"/>
          <w:sz w:val="24"/>
          <w:szCs w:val="24"/>
          <w:lang w:eastAsia="zh-CN"/>
        </w:rPr>
        <w:t xml:space="preserve"> </w:t>
      </w:r>
      <w:r w:rsidRPr="001F708B">
        <w:rPr>
          <w:rFonts w:ascii="Cambria" w:eastAsia="SimSun" w:hAnsi="Cambria" w:cs="Times New Roman"/>
          <w:sz w:val="24"/>
          <w:szCs w:val="24"/>
          <w:lang w:eastAsia="zh-CN"/>
        </w:rPr>
        <w:t xml:space="preserve">ze zm.),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14:paraId="71BABC6B"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Do oferty należy dołączyć oświadczenie o niepodleganiu wykluczeniu, w zakresie wskazanym w pkt 8.1 SWZ, w formie elektronicznej lub w postaci elektronicznej opatrzonej podpisem zaufanym lub podpisem osobistym oraz inne dokumenty wymagane do złożenia wraz z ofertą, a następnie zaszyfrować wraz z plikami stanowiącymi ofertę.</w:t>
      </w:r>
    </w:p>
    <w:p w14:paraId="23DB505B"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Oferta może być złożona tylko do upływu terminu składania ofert. </w:t>
      </w:r>
    </w:p>
    <w:p w14:paraId="2FA673B9"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Wykonawca może przed upływem terminu do składania ofert wycofać ofertę za pośrednictwem Platformy zakupowej.</w:t>
      </w:r>
    </w:p>
    <w:p w14:paraId="1FB250AF" w14:textId="77777777" w:rsidR="001F708B" w:rsidRPr="001F708B" w:rsidRDefault="001F708B">
      <w:pPr>
        <w:widowControl w:val="0"/>
        <w:numPr>
          <w:ilvl w:val="1"/>
          <w:numId w:val="50"/>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1F708B">
        <w:rPr>
          <w:rFonts w:ascii="Cambria" w:eastAsia="SimSun" w:hAnsi="Cambria" w:cs="Times New Roman"/>
          <w:sz w:val="24"/>
          <w:szCs w:val="24"/>
          <w:lang w:eastAsia="zh-CN"/>
        </w:rPr>
        <w:t xml:space="preserve">Wykonawca po upływie terminu do składania ofert nie może skutecznie dokonać zmiany ani wycofać złożonej oferty. </w:t>
      </w:r>
    </w:p>
    <w:p w14:paraId="16CE0033" w14:textId="77777777" w:rsidR="001F708B" w:rsidRPr="001F708B" w:rsidRDefault="001F708B" w:rsidP="001F708B">
      <w:pPr>
        <w:widowControl w:val="0"/>
        <w:spacing w:before="20" w:after="40" w:line="276" w:lineRule="auto"/>
        <w:ind w:left="709"/>
        <w:contextualSpacing/>
        <w:jc w:val="both"/>
        <w:outlineLvl w:val="3"/>
        <w:rPr>
          <w:rFonts w:ascii="Cambria" w:eastAsia="SimSun" w:hAnsi="Cambria" w:cs="Times New Roman"/>
          <w:sz w:val="24"/>
          <w:szCs w:val="24"/>
          <w:lang w:eastAsia="zh-CN"/>
        </w:rPr>
      </w:pPr>
    </w:p>
    <w:p w14:paraId="77EA67F6" w14:textId="77777777" w:rsidR="001F708B" w:rsidRPr="001F708B" w:rsidRDefault="001F708B" w:rsidP="001F708B">
      <w:pPr>
        <w:widowControl w:val="0"/>
        <w:spacing w:before="20" w:after="40" w:line="276" w:lineRule="auto"/>
        <w:ind w:left="709"/>
        <w:contextualSpacing/>
        <w:jc w:val="both"/>
        <w:outlineLvl w:val="3"/>
        <w:rPr>
          <w:rFonts w:ascii="Cambria" w:eastAsia="SimSun" w:hAnsi="Cambria" w:cs="Times New Roman"/>
          <w:b/>
          <w:bCs/>
          <w:sz w:val="24"/>
          <w:szCs w:val="24"/>
          <w:lang w:eastAsia="zh-CN"/>
        </w:rPr>
      </w:pPr>
      <w:r w:rsidRPr="001F708B">
        <w:rPr>
          <w:rFonts w:ascii="Cambria" w:eastAsia="SimSun" w:hAnsi="Cambria" w:cs="Times New Roman"/>
          <w:b/>
          <w:bCs/>
          <w:sz w:val="24"/>
          <w:szCs w:val="24"/>
          <w:lang w:eastAsia="zh-CN"/>
        </w:rPr>
        <w:t xml:space="preserve">Instrukcja dla wykonawcy dotycząca obsługi Platformy zakupowej  - stanowi załącznik do SWZ – załącznik nr - 5 </w:t>
      </w:r>
    </w:p>
    <w:p w14:paraId="471126A9" w14:textId="76A3347C" w:rsidR="001F708B" w:rsidRPr="001F708B" w:rsidRDefault="001F708B" w:rsidP="001F708B">
      <w:pPr>
        <w:widowControl w:val="0"/>
        <w:suppressAutoHyphens/>
        <w:spacing w:before="20" w:after="40" w:line="276" w:lineRule="auto"/>
        <w:contextualSpacing/>
        <w:jc w:val="both"/>
        <w:outlineLvl w:val="3"/>
        <w:rPr>
          <w:rFonts w:ascii="Times New Roman" w:eastAsia="Avenir-Light" w:hAnsi="Times New Roman"/>
          <w:sz w:val="24"/>
          <w:szCs w:val="24"/>
        </w:rPr>
      </w:pPr>
    </w:p>
    <w:p w14:paraId="1F81E6BE" w14:textId="68263E86" w:rsidR="00F10B42" w:rsidRPr="00F10B42" w:rsidRDefault="001F708B" w:rsidP="001F708B">
      <w:pPr>
        <w:widowControl w:val="0"/>
        <w:suppressAutoHyphens/>
        <w:spacing w:before="20" w:after="40" w:line="276" w:lineRule="auto"/>
        <w:contextualSpacing/>
        <w:jc w:val="both"/>
        <w:outlineLvl w:val="3"/>
        <w:rPr>
          <w:rFonts w:ascii="Times New Roman" w:eastAsia="Avenir-Light" w:hAnsi="Times New Roman"/>
          <w:sz w:val="24"/>
          <w:szCs w:val="24"/>
        </w:rPr>
      </w:pPr>
      <w:r>
        <w:rPr>
          <w:rFonts w:ascii="Times New Roman" w:eastAsia="Avenir-Light" w:hAnsi="Times New Roman"/>
          <w:sz w:val="24"/>
          <w:szCs w:val="24"/>
        </w:rPr>
        <w:t xml:space="preserve">  </w:t>
      </w:r>
      <w:r w:rsidR="00F10B42">
        <w:rPr>
          <w:rFonts w:ascii="Times New Roman" w:eastAsia="Avenir-Light" w:hAnsi="Times New Roman"/>
          <w:sz w:val="24"/>
          <w:szCs w:val="24"/>
        </w:rPr>
        <w:t>11.</w:t>
      </w:r>
      <w:r>
        <w:rPr>
          <w:rFonts w:ascii="Times New Roman" w:eastAsia="Avenir-Light" w:hAnsi="Times New Roman"/>
          <w:sz w:val="24"/>
          <w:szCs w:val="24"/>
        </w:rPr>
        <w:t>23</w:t>
      </w:r>
      <w:r w:rsidR="00F10B42">
        <w:rPr>
          <w:rFonts w:ascii="Times New Roman" w:eastAsia="Avenir-Light" w:hAnsi="Times New Roman"/>
          <w:sz w:val="24"/>
          <w:szCs w:val="24"/>
        </w:rPr>
        <w:t xml:space="preserve">  </w:t>
      </w:r>
      <w:r w:rsidR="00F10B42" w:rsidRPr="00F10B42">
        <w:rPr>
          <w:rFonts w:ascii="Times New Roman" w:eastAsia="Avenir-Light" w:hAnsi="Times New Roman"/>
          <w:sz w:val="24"/>
          <w:szCs w:val="24"/>
        </w:rPr>
        <w:t>Osoby uprawnione do komunikowania się z wykonawcami:</w:t>
      </w:r>
    </w:p>
    <w:p w14:paraId="557DC510" w14:textId="77777777" w:rsidR="00F10B42" w:rsidRPr="00E95923" w:rsidRDefault="00F10B42" w:rsidP="00F10B42">
      <w:pPr>
        <w:widowControl w:val="0"/>
        <w:autoSpaceDE w:val="0"/>
        <w:autoSpaceDN w:val="0"/>
        <w:spacing w:after="0" w:line="240" w:lineRule="auto"/>
        <w:rPr>
          <w:rFonts w:ascii="Times New Roman" w:eastAsia="Avenir-Light" w:hAnsi="Times New Roman"/>
          <w:sz w:val="24"/>
          <w:szCs w:val="24"/>
        </w:rPr>
      </w:pPr>
      <w:r w:rsidRPr="00F10B42">
        <w:rPr>
          <w:rFonts w:ascii="Times New Roman" w:eastAsia="Avenir-Light" w:hAnsi="Times New Roman"/>
          <w:sz w:val="24"/>
          <w:szCs w:val="24"/>
        </w:rPr>
        <w:t xml:space="preserve">      </w:t>
      </w:r>
      <w:r w:rsidRPr="00E95923">
        <w:rPr>
          <w:rFonts w:ascii="Times New Roman" w:eastAsia="Avenir-Light" w:hAnsi="Times New Roman"/>
          <w:sz w:val="24"/>
          <w:szCs w:val="24"/>
        </w:rPr>
        <w:t>Kierownik Apteki – Ewelina Pikula-Pietroń,  Kierownik DZP – Robert Goluch</w:t>
      </w:r>
    </w:p>
    <w:p w14:paraId="2501FF1D" w14:textId="7A075670" w:rsidR="00F10B42" w:rsidRPr="00E95923" w:rsidRDefault="00F10B42" w:rsidP="00F10B42">
      <w:pPr>
        <w:widowControl w:val="0"/>
        <w:autoSpaceDE w:val="0"/>
        <w:autoSpaceDN w:val="0"/>
        <w:spacing w:after="0" w:line="240" w:lineRule="auto"/>
        <w:rPr>
          <w:rFonts w:ascii="Times New Roman" w:eastAsia="Avenir-Light" w:hAnsi="Times New Roman"/>
          <w:sz w:val="24"/>
          <w:szCs w:val="24"/>
        </w:rPr>
      </w:pPr>
      <w:r w:rsidRPr="00E95923">
        <w:rPr>
          <w:rFonts w:ascii="Times New Roman" w:eastAsia="Avenir-Light" w:hAnsi="Times New Roman"/>
          <w:sz w:val="24"/>
          <w:szCs w:val="24"/>
        </w:rPr>
        <w:t xml:space="preserve">      Inspektor zam. Pub - . Krystyna Zyśko, </w:t>
      </w:r>
    </w:p>
    <w:p w14:paraId="21093805" w14:textId="77777777" w:rsidR="001F708B" w:rsidRPr="00F10B42" w:rsidRDefault="001F708B" w:rsidP="00F10B42">
      <w:pPr>
        <w:widowControl w:val="0"/>
        <w:autoSpaceDE w:val="0"/>
        <w:autoSpaceDN w:val="0"/>
        <w:spacing w:after="0" w:line="240" w:lineRule="auto"/>
        <w:rPr>
          <w:rFonts w:ascii="Times New Roman" w:eastAsia="Avenir-Light" w:hAnsi="Times New Roman"/>
          <w:sz w:val="24"/>
          <w:szCs w:val="24"/>
        </w:rPr>
      </w:pPr>
    </w:p>
    <w:p w14:paraId="3E0CBEE2" w14:textId="77777777" w:rsidR="004928C5" w:rsidRPr="004928C5" w:rsidRDefault="004928C5" w:rsidP="004928C5">
      <w:pPr>
        <w:autoSpaceDE w:val="0"/>
        <w:autoSpaceDN w:val="0"/>
        <w:adjustRightInd w:val="0"/>
        <w:spacing w:after="0" w:line="276" w:lineRule="auto"/>
        <w:ind w:left="709"/>
        <w:contextualSpacing/>
        <w:jc w:val="both"/>
        <w:rPr>
          <w:rFonts w:ascii="Cambria" w:eastAsia="SimSun" w:hAnsi="Cambria" w:cs="Arial"/>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4C857813" w14:textId="77777777" w:rsidTr="004928C5">
        <w:trPr>
          <w:jc w:val="center"/>
        </w:trPr>
        <w:tc>
          <w:tcPr>
            <w:tcW w:w="9072" w:type="dxa"/>
            <w:tcBorders>
              <w:bottom w:val="single" w:sz="4" w:space="0" w:color="auto"/>
            </w:tcBorders>
            <w:shd w:val="clear" w:color="auto" w:fill="D9D9D9"/>
          </w:tcPr>
          <w:p w14:paraId="0A03AEE2"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b/>
                <w:sz w:val="24"/>
                <w:szCs w:val="24"/>
                <w:lang w:eastAsia="pl-PL"/>
              </w:rPr>
              <w:br w:type="page"/>
            </w:r>
            <w:r w:rsidRPr="004928C5">
              <w:rPr>
                <w:rFonts w:ascii="Cambria" w:eastAsia="Times New Roman" w:hAnsi="Cambria" w:cs="Times New Roman"/>
                <w:sz w:val="26"/>
                <w:szCs w:val="26"/>
                <w:lang w:eastAsia="pl-PL"/>
              </w:rPr>
              <w:t>Rozdział 12</w:t>
            </w:r>
          </w:p>
          <w:p w14:paraId="4A58D238"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WYMAGANIA DOTYCZĄCE WADIUM</w:t>
            </w:r>
          </w:p>
        </w:tc>
      </w:tr>
    </w:tbl>
    <w:p w14:paraId="375C408D" w14:textId="77777777" w:rsidR="004928C5" w:rsidRPr="004928C5" w:rsidRDefault="004928C5" w:rsidP="004928C5">
      <w:pPr>
        <w:widowControl w:val="0"/>
        <w:spacing w:after="0" w:line="276" w:lineRule="auto"/>
        <w:jc w:val="both"/>
        <w:outlineLvl w:val="3"/>
        <w:rPr>
          <w:rFonts w:ascii="Cambria" w:eastAsia="SimSun" w:hAnsi="Cambria" w:cs="Arial"/>
          <w:bCs/>
          <w:sz w:val="24"/>
          <w:szCs w:val="24"/>
          <w:lang w:eastAsia="pl-PL"/>
        </w:rPr>
      </w:pPr>
    </w:p>
    <w:p w14:paraId="69253E48" w14:textId="77777777" w:rsidR="004928C5" w:rsidRPr="004928C5" w:rsidRDefault="004928C5" w:rsidP="004928C5">
      <w:pPr>
        <w:widowControl w:val="0"/>
        <w:spacing w:after="0" w:line="276" w:lineRule="auto"/>
        <w:jc w:val="both"/>
        <w:outlineLvl w:val="3"/>
        <w:rPr>
          <w:rFonts w:ascii="Cambria" w:eastAsia="SimSun" w:hAnsi="Cambria" w:cs="Arial"/>
          <w:bCs/>
          <w:vanish/>
          <w:sz w:val="24"/>
          <w:szCs w:val="24"/>
          <w:lang w:eastAsia="pl-PL"/>
        </w:rPr>
      </w:pPr>
    </w:p>
    <w:p w14:paraId="54D340EC" w14:textId="77777777" w:rsidR="004928C5" w:rsidRPr="004928C5" w:rsidRDefault="004928C5">
      <w:pPr>
        <w:widowControl w:val="0"/>
        <w:numPr>
          <w:ilvl w:val="1"/>
          <w:numId w:val="22"/>
        </w:numPr>
        <w:spacing w:before="20" w:after="40" w:line="276" w:lineRule="auto"/>
        <w:ind w:left="709" w:hanging="709"/>
        <w:contextualSpacing/>
        <w:jc w:val="both"/>
        <w:outlineLvl w:val="3"/>
        <w:rPr>
          <w:rFonts w:ascii="Cambria" w:eastAsia="SimSun" w:hAnsi="Cambria" w:cs="Arial"/>
          <w:bCs/>
          <w:sz w:val="24"/>
          <w:szCs w:val="24"/>
          <w:lang w:eastAsia="zh-CN"/>
        </w:rPr>
      </w:pPr>
    </w:p>
    <w:p w14:paraId="760D5BA1" w14:textId="77777777" w:rsidR="004928C5" w:rsidRPr="004928C5" w:rsidRDefault="004928C5" w:rsidP="004928C5">
      <w:pPr>
        <w:tabs>
          <w:tab w:val="left" w:pos="567"/>
        </w:tabs>
        <w:autoSpaceDE w:val="0"/>
        <w:autoSpaceDN w:val="0"/>
        <w:adjustRightInd w:val="0"/>
        <w:spacing w:after="0" w:line="276" w:lineRule="auto"/>
        <w:ind w:left="567"/>
        <w:contextualSpacing/>
        <w:jc w:val="both"/>
        <w:rPr>
          <w:rFonts w:ascii="Cambria" w:eastAsia="SimSun" w:hAnsi="Cambria" w:cs="Arial"/>
          <w:sz w:val="10"/>
          <w:szCs w:val="10"/>
          <w:lang w:eastAsia="zh-CN"/>
        </w:rPr>
      </w:pPr>
    </w:p>
    <w:p w14:paraId="798123A0" w14:textId="46C8F3D7" w:rsidR="004928C5" w:rsidRPr="004928C5" w:rsidRDefault="004928C5" w:rsidP="004928C5">
      <w:pPr>
        <w:tabs>
          <w:tab w:val="left" w:pos="567"/>
        </w:tabs>
        <w:autoSpaceDE w:val="0"/>
        <w:autoSpaceDN w:val="0"/>
        <w:adjustRightInd w:val="0"/>
        <w:spacing w:after="0" w:line="276" w:lineRule="auto"/>
        <w:ind w:left="567"/>
        <w:contextualSpacing/>
        <w:jc w:val="both"/>
        <w:rPr>
          <w:rFonts w:ascii="Cambria" w:eastAsia="SimSun" w:hAnsi="Cambria" w:cs="Arial"/>
          <w:bCs/>
          <w:sz w:val="24"/>
          <w:szCs w:val="24"/>
          <w:lang w:eastAsia="zh-CN"/>
        </w:rPr>
      </w:pPr>
      <w:r w:rsidRPr="004928C5">
        <w:rPr>
          <w:rFonts w:ascii="Cambria" w:eastAsia="SimSun" w:hAnsi="Cambria" w:cs="Arial"/>
          <w:sz w:val="24"/>
          <w:szCs w:val="24"/>
          <w:lang w:eastAsia="zh-CN"/>
        </w:rPr>
        <w:t xml:space="preserve">Zamawiający </w:t>
      </w:r>
      <w:r w:rsidRPr="00EF1ED7">
        <w:rPr>
          <w:rFonts w:ascii="Cambria" w:eastAsia="SimSun" w:hAnsi="Cambria" w:cs="Arial"/>
          <w:b/>
          <w:sz w:val="24"/>
          <w:szCs w:val="24"/>
          <w:lang w:eastAsia="zh-CN"/>
        </w:rPr>
        <w:t xml:space="preserve">nie </w:t>
      </w:r>
      <w:r w:rsidRPr="00EF1ED7">
        <w:rPr>
          <w:rFonts w:ascii="Cambria" w:eastAsia="SimSun" w:hAnsi="Cambria" w:cs="Arial"/>
          <w:b/>
          <w:bCs/>
          <w:sz w:val="24"/>
          <w:szCs w:val="24"/>
          <w:lang w:eastAsia="zh-CN"/>
        </w:rPr>
        <w:t>przewiduje</w:t>
      </w:r>
      <w:r w:rsidRPr="004928C5">
        <w:rPr>
          <w:rFonts w:ascii="Cambria" w:eastAsia="SimSun" w:hAnsi="Cambria" w:cs="Arial"/>
          <w:bCs/>
          <w:sz w:val="24"/>
          <w:szCs w:val="24"/>
          <w:lang w:eastAsia="zh-CN"/>
        </w:rPr>
        <w:t xml:space="preserve"> wadium w postępowaniu.</w:t>
      </w:r>
    </w:p>
    <w:p w14:paraId="3FE0BC71" w14:textId="77777777" w:rsidR="004928C5" w:rsidRPr="004928C5" w:rsidRDefault="004928C5" w:rsidP="004928C5">
      <w:pPr>
        <w:tabs>
          <w:tab w:val="left" w:pos="709"/>
        </w:tabs>
        <w:spacing w:before="20" w:after="40" w:line="276" w:lineRule="auto"/>
        <w:ind w:left="708"/>
        <w:contextualSpacing/>
        <w:jc w:val="both"/>
        <w:rPr>
          <w:rFonts w:ascii="Cambria" w:eastAsia="SimSun" w:hAnsi="Cambria" w:cs="Arial"/>
          <w:sz w:val="24"/>
          <w:szCs w:val="24"/>
          <w:lang w:eastAsia="zh-CN"/>
        </w:rPr>
      </w:pPr>
    </w:p>
    <w:tbl>
      <w:tblPr>
        <w:tblW w:w="0" w:type="auto"/>
        <w:tblInd w:w="108" w:type="dxa"/>
        <w:tblBorders>
          <w:bottom w:val="single" w:sz="4" w:space="0" w:color="auto"/>
        </w:tblBorders>
        <w:tblLook w:val="00A0" w:firstRow="1" w:lastRow="0" w:firstColumn="1" w:lastColumn="0" w:noHBand="0" w:noVBand="0"/>
      </w:tblPr>
      <w:tblGrid>
        <w:gridCol w:w="8964"/>
      </w:tblGrid>
      <w:tr w:rsidR="004928C5" w:rsidRPr="004928C5" w14:paraId="79321011" w14:textId="77777777" w:rsidTr="004928C5">
        <w:tc>
          <w:tcPr>
            <w:tcW w:w="8964" w:type="dxa"/>
            <w:tcBorders>
              <w:bottom w:val="single" w:sz="4" w:space="0" w:color="auto"/>
            </w:tcBorders>
            <w:shd w:val="clear" w:color="auto" w:fill="D9D9D9"/>
          </w:tcPr>
          <w:p w14:paraId="2BAA09CD"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b/>
                <w:sz w:val="24"/>
                <w:szCs w:val="24"/>
                <w:lang w:eastAsia="pl-PL"/>
              </w:rPr>
              <w:br w:type="page"/>
            </w:r>
            <w:r w:rsidRPr="004928C5">
              <w:rPr>
                <w:rFonts w:ascii="Cambria" w:eastAsia="Times New Roman" w:hAnsi="Cambria" w:cs="Times New Roman"/>
                <w:sz w:val="26"/>
                <w:szCs w:val="26"/>
                <w:lang w:eastAsia="pl-PL"/>
              </w:rPr>
              <w:t>Rozdział 13</w:t>
            </w:r>
          </w:p>
          <w:p w14:paraId="3546D3A4"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OPIS SPOSOBU PRZYGOTOWANIA OFERTY</w:t>
            </w:r>
          </w:p>
        </w:tc>
      </w:tr>
    </w:tbl>
    <w:p w14:paraId="109F660C" w14:textId="77777777" w:rsidR="004928C5" w:rsidRPr="004928C5" w:rsidRDefault="004928C5" w:rsidP="004928C5">
      <w:pPr>
        <w:widowControl w:val="0"/>
        <w:spacing w:after="0" w:line="276" w:lineRule="auto"/>
        <w:jc w:val="both"/>
        <w:outlineLvl w:val="3"/>
        <w:rPr>
          <w:rFonts w:ascii="Cambria" w:eastAsia="SimSun" w:hAnsi="Cambria" w:cs="Arial"/>
          <w:bCs/>
          <w:sz w:val="24"/>
          <w:szCs w:val="24"/>
          <w:lang w:eastAsia="pl-PL"/>
        </w:rPr>
      </w:pPr>
    </w:p>
    <w:p w14:paraId="4E1A963A" w14:textId="77777777" w:rsidR="004928C5" w:rsidRPr="004928C5" w:rsidRDefault="004928C5">
      <w:pPr>
        <w:widowControl w:val="0"/>
        <w:numPr>
          <w:ilvl w:val="1"/>
          <w:numId w:val="13"/>
        </w:numPr>
        <w:spacing w:before="20" w:after="40" w:line="276" w:lineRule="auto"/>
        <w:contextualSpacing/>
        <w:jc w:val="both"/>
        <w:outlineLvl w:val="3"/>
        <w:rPr>
          <w:rFonts w:ascii="Cambria" w:eastAsia="SimSun" w:hAnsi="Cambria" w:cs="Arial"/>
          <w:bCs/>
          <w:sz w:val="24"/>
          <w:szCs w:val="24"/>
          <w:lang w:eastAsia="zh-CN"/>
        </w:rPr>
      </w:pPr>
      <w:r w:rsidRPr="004928C5">
        <w:rPr>
          <w:rFonts w:ascii="Cambria" w:eastAsia="SimSun" w:hAnsi="Cambria" w:cs="Arial"/>
          <w:b/>
          <w:bCs/>
          <w:sz w:val="24"/>
          <w:szCs w:val="24"/>
          <w:lang w:eastAsia="zh-CN"/>
        </w:rPr>
        <w:t>Każdy Wykonawca może złożyć jedną ofertę</w:t>
      </w:r>
      <w:r w:rsidRPr="004928C5">
        <w:rPr>
          <w:rFonts w:ascii="Cambria" w:eastAsia="SimSun" w:hAnsi="Cambria" w:cs="Arial"/>
          <w:bCs/>
          <w:sz w:val="24"/>
          <w:szCs w:val="24"/>
          <w:lang w:eastAsia="zh-CN"/>
        </w:rPr>
        <w:t>. Złożenie więcej niż jednej oferty spowoduje odrzucenie wszystkich ofert złożonych przez Wykonawcę</w:t>
      </w:r>
    </w:p>
    <w:p w14:paraId="6D020DED" w14:textId="57C679A4" w:rsidR="004928C5" w:rsidRPr="0058361C" w:rsidRDefault="004928C5">
      <w:pPr>
        <w:widowControl w:val="0"/>
        <w:numPr>
          <w:ilvl w:val="1"/>
          <w:numId w:val="13"/>
        </w:numPr>
        <w:spacing w:before="20" w:after="40" w:line="276" w:lineRule="auto"/>
        <w:contextualSpacing/>
        <w:jc w:val="both"/>
        <w:outlineLvl w:val="3"/>
        <w:rPr>
          <w:rFonts w:ascii="Cambria" w:eastAsia="SimSun" w:hAnsi="Cambria" w:cs="Arial"/>
          <w:sz w:val="24"/>
          <w:szCs w:val="24"/>
          <w:lang w:eastAsia="zh-CN"/>
        </w:rPr>
      </w:pPr>
      <w:r w:rsidRPr="0058361C">
        <w:rPr>
          <w:rFonts w:ascii="Cambria" w:eastAsia="SimSun" w:hAnsi="Cambria" w:cs="Arial"/>
          <w:bCs/>
          <w:color w:val="000000"/>
          <w:sz w:val="24"/>
          <w:szCs w:val="24"/>
          <w:lang w:eastAsia="zh-CN"/>
        </w:rPr>
        <w:t xml:space="preserve">Ofertę </w:t>
      </w:r>
      <w:r w:rsidRPr="0058361C">
        <w:rPr>
          <w:rFonts w:ascii="Cambria" w:eastAsia="SimSun" w:hAnsi="Cambria" w:cs="Times New Roman"/>
          <w:color w:val="000000"/>
          <w:sz w:val="24"/>
          <w:szCs w:val="24"/>
          <w:shd w:val="clear" w:color="auto" w:fill="FFFFFF"/>
          <w:lang w:eastAsia="zh-CN"/>
        </w:rPr>
        <w:t xml:space="preserve">składa się, pod rygorem nieważności, w formie elektronicznej lub </w:t>
      </w:r>
      <w:r w:rsidR="00AD009D">
        <w:rPr>
          <w:rFonts w:ascii="Cambria" w:eastAsia="SimSun" w:hAnsi="Cambria" w:cs="Times New Roman"/>
          <w:color w:val="000000"/>
          <w:sz w:val="24"/>
          <w:szCs w:val="24"/>
          <w:shd w:val="clear" w:color="auto" w:fill="FFFFFF"/>
          <w:lang w:eastAsia="zh-CN"/>
        </w:rPr>
        <w:t xml:space="preserve">                              </w:t>
      </w:r>
      <w:r w:rsidRPr="0058361C">
        <w:rPr>
          <w:rFonts w:ascii="Cambria" w:eastAsia="SimSun" w:hAnsi="Cambria" w:cs="Times New Roman"/>
          <w:color w:val="000000"/>
          <w:sz w:val="24"/>
          <w:szCs w:val="24"/>
          <w:shd w:val="clear" w:color="auto" w:fill="FFFFFF"/>
          <w:lang w:eastAsia="zh-CN"/>
        </w:rPr>
        <w:t xml:space="preserve">w postaci elektronicznej opatrzonej podpisem zaufanym lub podpisem osobistym </w:t>
      </w:r>
      <w:r w:rsidR="00D96D12" w:rsidRPr="0058361C">
        <w:rPr>
          <w:rFonts w:ascii="Cambria" w:eastAsia="SimSun" w:hAnsi="Cambria" w:cs="Times New Roman"/>
          <w:color w:val="000000"/>
          <w:sz w:val="24"/>
          <w:szCs w:val="24"/>
          <w:shd w:val="clear" w:color="auto" w:fill="FFFFFF"/>
          <w:lang w:eastAsia="zh-CN"/>
        </w:rPr>
        <w:t xml:space="preserve">                                </w:t>
      </w:r>
      <w:r w:rsidRPr="0058361C">
        <w:rPr>
          <w:rFonts w:ascii="Cambria" w:eastAsia="SimSun" w:hAnsi="Cambria" w:cs="Times New Roman"/>
          <w:color w:val="000000"/>
          <w:sz w:val="24"/>
          <w:szCs w:val="24"/>
          <w:shd w:val="clear" w:color="auto" w:fill="FFFFFF"/>
          <w:lang w:eastAsia="zh-CN"/>
        </w:rPr>
        <w:t xml:space="preserve">w formatach danych określonych w przepisach wydanych na podstawie </w:t>
      </w:r>
      <w:r w:rsidRPr="0058361C">
        <w:rPr>
          <w:rFonts w:ascii="Cambria" w:eastAsia="SimSun" w:hAnsi="Cambria" w:cs="Times New Roman"/>
          <w:sz w:val="24"/>
          <w:szCs w:val="24"/>
          <w:shd w:val="clear" w:color="auto" w:fill="FFFFFF"/>
          <w:lang w:eastAsia="zh-CN"/>
        </w:rPr>
        <w:t>art. 18</w:t>
      </w:r>
      <w:r w:rsidRPr="0058361C">
        <w:rPr>
          <w:rFonts w:ascii="Cambria" w:eastAsia="SimSun" w:hAnsi="Cambria" w:cs="Times New Roman"/>
          <w:color w:val="000000"/>
          <w:sz w:val="24"/>
          <w:szCs w:val="24"/>
          <w:shd w:val="clear" w:color="auto" w:fill="FFFFFF"/>
          <w:lang w:eastAsia="zh-CN"/>
        </w:rPr>
        <w:t xml:space="preserve"> ustawy z dnia 17 lutego 2005 r. o informatyzacji działalności podmiotów realizujących zadania publiczne </w:t>
      </w:r>
      <w:r w:rsidRPr="00B17A30">
        <w:rPr>
          <w:rFonts w:ascii="Cambria" w:eastAsia="SimSun" w:hAnsi="Cambria" w:cs="Times New Roman"/>
          <w:color w:val="000000"/>
          <w:sz w:val="24"/>
          <w:szCs w:val="24"/>
          <w:shd w:val="clear" w:color="auto" w:fill="FFFFFF"/>
          <w:lang w:eastAsia="zh-CN"/>
        </w:rPr>
        <w:t>(</w:t>
      </w:r>
      <w:r w:rsidR="00DB708A" w:rsidRPr="00DB708A">
        <w:rPr>
          <w:rFonts w:ascii="Cambria" w:eastAsia="SimSun" w:hAnsi="Cambria" w:cs="Times New Roman"/>
          <w:color w:val="000000"/>
          <w:sz w:val="24"/>
          <w:szCs w:val="24"/>
          <w:shd w:val="clear" w:color="auto" w:fill="FFFFFF"/>
          <w:lang w:eastAsia="zh-CN"/>
        </w:rPr>
        <w:t>Dz.U. 2025 poz. 1703</w:t>
      </w:r>
      <w:r w:rsidR="00DB708A">
        <w:rPr>
          <w:rFonts w:ascii="Cambria" w:eastAsia="SimSun" w:hAnsi="Cambria" w:cs="Times New Roman"/>
          <w:color w:val="000000"/>
          <w:sz w:val="24"/>
          <w:szCs w:val="24"/>
          <w:shd w:val="clear" w:color="auto" w:fill="FFFFFF"/>
          <w:lang w:eastAsia="zh-CN"/>
        </w:rPr>
        <w:t xml:space="preserve"> </w:t>
      </w:r>
      <w:r w:rsidR="009A0F40" w:rsidRPr="00B17A30">
        <w:rPr>
          <w:rFonts w:ascii="Cambria" w:eastAsia="SimSun" w:hAnsi="Cambria" w:cs="Times New Roman"/>
          <w:color w:val="000000"/>
          <w:sz w:val="24"/>
          <w:szCs w:val="24"/>
          <w:shd w:val="clear" w:color="auto" w:fill="FFFFFF"/>
          <w:lang w:eastAsia="zh-CN"/>
        </w:rPr>
        <w:t>ze zm.),</w:t>
      </w:r>
      <w:r w:rsidRPr="00B17A30">
        <w:rPr>
          <w:rFonts w:ascii="Cambria" w:eastAsia="SimSun" w:hAnsi="Cambria" w:cs="Times New Roman"/>
          <w:color w:val="000000"/>
          <w:sz w:val="24"/>
          <w:szCs w:val="24"/>
          <w:shd w:val="clear" w:color="auto" w:fill="FFFFFF"/>
          <w:lang w:eastAsia="zh-CN"/>
        </w:rPr>
        <w:t>),</w:t>
      </w:r>
      <w:r w:rsidRPr="0058361C">
        <w:rPr>
          <w:rFonts w:ascii="Cambria" w:eastAsia="SimSun" w:hAnsi="Cambria" w:cs="Times New Roman"/>
          <w:color w:val="000000"/>
          <w:sz w:val="24"/>
          <w:szCs w:val="24"/>
          <w:shd w:val="clear" w:color="auto" w:fill="FFFFFF"/>
          <w:lang w:eastAsia="zh-CN"/>
        </w:rPr>
        <w:t xml:space="preserve"> z zastrzeżeniem formatów, o których mowa w </w:t>
      </w:r>
      <w:r w:rsidRPr="0058361C">
        <w:rPr>
          <w:rFonts w:ascii="Cambria" w:eastAsia="SimSun" w:hAnsi="Cambria" w:cs="Times New Roman"/>
          <w:sz w:val="24"/>
          <w:szCs w:val="24"/>
          <w:shd w:val="clear" w:color="auto" w:fill="FFFFFF"/>
          <w:lang w:eastAsia="zh-CN"/>
        </w:rPr>
        <w:t>art. 66 ust. 1</w:t>
      </w:r>
      <w:r w:rsidRPr="0058361C">
        <w:rPr>
          <w:rFonts w:ascii="Cambria" w:eastAsia="SimSun" w:hAnsi="Cambria" w:cs="Times New Roman"/>
          <w:color w:val="000000"/>
          <w:sz w:val="24"/>
          <w:szCs w:val="24"/>
          <w:shd w:val="clear" w:color="auto" w:fill="FFFFFF"/>
          <w:lang w:eastAsia="zh-CN"/>
        </w:rPr>
        <w:t xml:space="preserve"> ustawy Pzp, </w:t>
      </w:r>
      <w:r w:rsidR="00420972">
        <w:rPr>
          <w:rFonts w:ascii="Cambria" w:eastAsia="SimSun" w:hAnsi="Cambria" w:cs="Times New Roman"/>
          <w:color w:val="000000"/>
          <w:sz w:val="24"/>
          <w:szCs w:val="24"/>
          <w:shd w:val="clear" w:color="auto" w:fill="FFFFFF"/>
          <w:lang w:eastAsia="zh-CN"/>
        </w:rPr>
        <w:t xml:space="preserve">                              </w:t>
      </w:r>
      <w:r w:rsidRPr="0058361C">
        <w:rPr>
          <w:rFonts w:ascii="Cambria" w:eastAsia="SimSun" w:hAnsi="Cambria" w:cs="Times New Roman"/>
          <w:color w:val="000000"/>
          <w:sz w:val="24"/>
          <w:szCs w:val="24"/>
          <w:shd w:val="clear" w:color="auto" w:fill="FFFFFF"/>
          <w:lang w:eastAsia="zh-CN"/>
        </w:rPr>
        <w:t>z uwzględnieniem rodzaju przekazywanych danych.</w:t>
      </w:r>
    </w:p>
    <w:p w14:paraId="02DD3BA8" w14:textId="11428A37" w:rsidR="004928C5" w:rsidRPr="0058361C" w:rsidRDefault="004928C5">
      <w:pPr>
        <w:widowControl w:val="0"/>
        <w:numPr>
          <w:ilvl w:val="1"/>
          <w:numId w:val="13"/>
        </w:numPr>
        <w:spacing w:before="20" w:after="40" w:line="276" w:lineRule="auto"/>
        <w:contextualSpacing/>
        <w:jc w:val="both"/>
        <w:outlineLvl w:val="3"/>
        <w:rPr>
          <w:rFonts w:ascii="Cambria" w:eastAsia="SimSun" w:hAnsi="Cambria" w:cs="Arial"/>
          <w:sz w:val="24"/>
          <w:szCs w:val="24"/>
          <w:lang w:eastAsia="zh-CN"/>
        </w:rPr>
      </w:pPr>
      <w:r w:rsidRPr="0058361C">
        <w:rPr>
          <w:rFonts w:ascii="Cambria" w:eastAsia="SimSun" w:hAnsi="Cambria" w:cs="Arial"/>
          <w:color w:val="000000"/>
          <w:sz w:val="24"/>
          <w:szCs w:val="24"/>
          <w:lang w:eastAsia="zh-CN"/>
        </w:rPr>
        <w:lastRenderedPageBreak/>
        <w:t>Sposób złożenia oferty opisany został w</w:t>
      </w:r>
      <w:r w:rsidRPr="0058361C">
        <w:rPr>
          <w:rFonts w:ascii="Cambria" w:eastAsia="SimSun" w:hAnsi="Cambria" w:cs="Arial"/>
          <w:b/>
          <w:bCs/>
          <w:color w:val="000000"/>
          <w:sz w:val="24"/>
          <w:szCs w:val="24"/>
          <w:lang w:eastAsia="zh-CN"/>
        </w:rPr>
        <w:t xml:space="preserve"> Instrukcji </w:t>
      </w:r>
      <w:r w:rsidR="007C0A63" w:rsidRPr="0058361C">
        <w:rPr>
          <w:rFonts w:ascii="Cambria" w:eastAsia="SimSun" w:hAnsi="Cambria" w:cs="Arial"/>
          <w:b/>
          <w:bCs/>
          <w:color w:val="000000"/>
          <w:sz w:val="24"/>
          <w:szCs w:val="24"/>
          <w:lang w:eastAsia="zh-CN"/>
        </w:rPr>
        <w:t>dla</w:t>
      </w:r>
      <w:r w:rsidRPr="0058361C">
        <w:rPr>
          <w:rFonts w:ascii="Cambria" w:eastAsia="SimSun" w:hAnsi="Cambria" w:cs="Arial"/>
          <w:b/>
          <w:bCs/>
          <w:color w:val="000000"/>
          <w:sz w:val="24"/>
          <w:szCs w:val="24"/>
          <w:lang w:eastAsia="zh-CN"/>
        </w:rPr>
        <w:t xml:space="preserve"> Wykonawc</w:t>
      </w:r>
      <w:r w:rsidR="007C0A63" w:rsidRPr="0058361C">
        <w:rPr>
          <w:rFonts w:ascii="Cambria" w:eastAsia="SimSun" w:hAnsi="Cambria" w:cs="Arial"/>
          <w:b/>
          <w:bCs/>
          <w:color w:val="000000"/>
          <w:sz w:val="24"/>
          <w:szCs w:val="24"/>
          <w:lang w:eastAsia="zh-CN"/>
        </w:rPr>
        <w:t>y</w:t>
      </w:r>
      <w:r w:rsidR="005A33C9" w:rsidRPr="0058361C">
        <w:rPr>
          <w:rFonts w:ascii="Cambria" w:eastAsia="SimSun" w:hAnsi="Cambria" w:cs="Arial"/>
          <w:color w:val="000000"/>
          <w:sz w:val="24"/>
          <w:szCs w:val="24"/>
          <w:lang w:eastAsia="zh-CN"/>
        </w:rPr>
        <w:t xml:space="preserve"> Załącznik </w:t>
      </w:r>
      <w:r w:rsidR="00420972">
        <w:rPr>
          <w:rFonts w:ascii="Cambria" w:eastAsia="SimSun" w:hAnsi="Cambria" w:cs="Arial"/>
          <w:color w:val="000000"/>
          <w:sz w:val="24"/>
          <w:szCs w:val="24"/>
          <w:lang w:eastAsia="zh-CN"/>
        </w:rPr>
        <w:t xml:space="preserve">    </w:t>
      </w:r>
      <w:r w:rsidR="005A33C9" w:rsidRPr="00420972">
        <w:rPr>
          <w:rFonts w:ascii="Cambria" w:eastAsia="SimSun" w:hAnsi="Cambria" w:cs="Arial"/>
          <w:b/>
          <w:color w:val="000000"/>
          <w:sz w:val="24"/>
          <w:szCs w:val="24"/>
          <w:lang w:eastAsia="zh-CN"/>
        </w:rPr>
        <w:t xml:space="preserve">nr </w:t>
      </w:r>
      <w:r w:rsidR="00866BB5" w:rsidRPr="00420972">
        <w:rPr>
          <w:rFonts w:ascii="Cambria" w:eastAsia="SimSun" w:hAnsi="Cambria" w:cs="Arial"/>
          <w:b/>
          <w:color w:val="000000"/>
          <w:sz w:val="24"/>
          <w:szCs w:val="24"/>
          <w:lang w:eastAsia="zh-CN"/>
        </w:rPr>
        <w:t>5</w:t>
      </w:r>
      <w:r w:rsidR="005A33C9" w:rsidRPr="00420972">
        <w:rPr>
          <w:rFonts w:ascii="Cambria" w:eastAsia="SimSun" w:hAnsi="Cambria" w:cs="Arial"/>
          <w:b/>
          <w:color w:val="000000"/>
          <w:sz w:val="24"/>
          <w:szCs w:val="24"/>
          <w:lang w:eastAsia="zh-CN"/>
        </w:rPr>
        <w:t xml:space="preserve"> do SWZ</w:t>
      </w:r>
      <w:r w:rsidR="007C0A63" w:rsidRPr="00420972">
        <w:rPr>
          <w:rFonts w:ascii="Cambria" w:eastAsia="SimSun" w:hAnsi="Cambria" w:cs="Arial"/>
          <w:b/>
          <w:color w:val="000000"/>
          <w:sz w:val="24"/>
          <w:szCs w:val="24"/>
          <w:lang w:eastAsia="zh-CN"/>
        </w:rPr>
        <w:t>,</w:t>
      </w:r>
      <w:r w:rsidR="007C0A63" w:rsidRPr="0058361C">
        <w:rPr>
          <w:rFonts w:ascii="Cambria" w:eastAsia="SimSun" w:hAnsi="Cambria" w:cs="Arial"/>
          <w:color w:val="000000"/>
          <w:sz w:val="24"/>
          <w:szCs w:val="24"/>
          <w:lang w:eastAsia="zh-CN"/>
        </w:rPr>
        <w:t xml:space="preserve"> Wykonawca</w:t>
      </w:r>
      <w:r w:rsidRPr="0058361C">
        <w:rPr>
          <w:rFonts w:ascii="Cambria" w:eastAsia="SimSun" w:hAnsi="Cambria" w:cs="Arial"/>
          <w:color w:val="000000"/>
          <w:sz w:val="24"/>
          <w:szCs w:val="24"/>
          <w:lang w:eastAsia="zh-CN"/>
        </w:rPr>
        <w:t xml:space="preserve"> zobowiązany jest do zapoznania się z treścią ww. Instrukcji przed złożeniem oferty. Składając ofertę Wykonawca akceptuje treść ww. Instrukcji. </w:t>
      </w:r>
    </w:p>
    <w:p w14:paraId="7C464790" w14:textId="77777777" w:rsidR="004928C5" w:rsidRPr="00A55556" w:rsidRDefault="004928C5">
      <w:pPr>
        <w:widowControl w:val="0"/>
        <w:numPr>
          <w:ilvl w:val="1"/>
          <w:numId w:val="13"/>
        </w:numPr>
        <w:spacing w:before="20" w:after="40" w:line="276" w:lineRule="auto"/>
        <w:contextualSpacing/>
        <w:jc w:val="both"/>
        <w:outlineLvl w:val="3"/>
        <w:rPr>
          <w:rFonts w:ascii="Times New Roman" w:eastAsia="SimSun" w:hAnsi="Times New Roman" w:cs="Times New Roman"/>
          <w:b/>
          <w:i/>
          <w:iCs/>
          <w:sz w:val="24"/>
          <w:szCs w:val="24"/>
          <w:u w:val="single"/>
          <w:lang w:eastAsia="zh-CN"/>
        </w:rPr>
      </w:pPr>
      <w:r w:rsidRPr="00A55556">
        <w:rPr>
          <w:rFonts w:ascii="Times New Roman" w:eastAsia="SimSun" w:hAnsi="Times New Roman" w:cs="Times New Roman"/>
          <w:b/>
          <w:i/>
          <w:iCs/>
          <w:sz w:val="24"/>
          <w:szCs w:val="24"/>
          <w:u w:val="single"/>
          <w:lang w:eastAsia="zh-CN"/>
        </w:rPr>
        <w:t>Oferta musi zawierać następujące oświadczenia i dokumenty:</w:t>
      </w:r>
    </w:p>
    <w:p w14:paraId="2F344D9C" w14:textId="66BE8BE8" w:rsidR="004928C5" w:rsidRPr="00A05EA0" w:rsidRDefault="004928C5">
      <w:pPr>
        <w:widowControl w:val="0"/>
        <w:numPr>
          <w:ilvl w:val="0"/>
          <w:numId w:val="21"/>
        </w:numPr>
        <w:spacing w:before="20" w:after="40" w:line="276" w:lineRule="auto"/>
        <w:ind w:left="993" w:hanging="284"/>
        <w:contextualSpacing/>
        <w:jc w:val="both"/>
        <w:outlineLvl w:val="3"/>
        <w:rPr>
          <w:rFonts w:ascii="Times New Roman" w:eastAsia="SimSun" w:hAnsi="Times New Roman" w:cs="Times New Roman"/>
          <w:bCs/>
          <w:sz w:val="24"/>
          <w:szCs w:val="24"/>
          <w:lang w:eastAsia="zh-CN"/>
        </w:rPr>
      </w:pPr>
      <w:r w:rsidRPr="00A05EA0">
        <w:rPr>
          <w:rFonts w:ascii="Times New Roman" w:eastAsia="SimSun" w:hAnsi="Times New Roman" w:cs="Times New Roman"/>
          <w:b/>
          <w:bCs/>
          <w:sz w:val="24"/>
          <w:szCs w:val="24"/>
          <w:lang w:eastAsia="zh-CN"/>
        </w:rPr>
        <w:t xml:space="preserve">Formularz ofertowy </w:t>
      </w:r>
      <w:r w:rsidRPr="00A05EA0">
        <w:rPr>
          <w:rFonts w:ascii="Times New Roman" w:eastAsia="SimSun" w:hAnsi="Times New Roman" w:cs="Times New Roman"/>
          <w:bCs/>
          <w:sz w:val="24"/>
          <w:szCs w:val="24"/>
          <w:lang w:eastAsia="zh-CN"/>
        </w:rPr>
        <w:t xml:space="preserve">– </w:t>
      </w:r>
      <w:r w:rsidR="005A33C9" w:rsidRPr="00A05EA0">
        <w:rPr>
          <w:rFonts w:ascii="Times New Roman" w:eastAsia="SimSun" w:hAnsi="Times New Roman" w:cs="Times New Roman"/>
          <w:bCs/>
          <w:sz w:val="24"/>
          <w:szCs w:val="24"/>
          <w:lang w:eastAsia="zh-CN"/>
        </w:rPr>
        <w:t xml:space="preserve">Formularz ofertowy znajduje się na Platformie w zakładce „Oferty” za pomocą którego Wykonawca składa ofertę </w:t>
      </w:r>
      <w:r w:rsidRPr="00A05EA0">
        <w:rPr>
          <w:rFonts w:ascii="Times New Roman" w:eastAsia="SimSun" w:hAnsi="Times New Roman" w:cs="Times New Roman"/>
          <w:bCs/>
          <w:sz w:val="24"/>
          <w:szCs w:val="24"/>
          <w:lang w:eastAsia="zh-CN"/>
        </w:rPr>
        <w:t>(</w:t>
      </w:r>
      <w:r w:rsidR="00205CBC" w:rsidRPr="00205CBC">
        <w:rPr>
          <w:rFonts w:ascii="Times New Roman" w:eastAsia="SimSun" w:hAnsi="Times New Roman" w:cs="Times New Roman"/>
          <w:bCs/>
          <w:sz w:val="24"/>
          <w:szCs w:val="24"/>
          <w:lang w:eastAsia="zh-CN"/>
        </w:rPr>
        <w:t xml:space="preserve">przy czym Wykonawca do oferty załącza wypełniony formularz oferty Zamawiającego </w:t>
      </w:r>
      <w:r w:rsidR="00205CBC" w:rsidRPr="00EE616A">
        <w:rPr>
          <w:rFonts w:ascii="Times New Roman" w:eastAsia="SimSun" w:hAnsi="Times New Roman" w:cs="Times New Roman"/>
          <w:b/>
          <w:sz w:val="24"/>
          <w:szCs w:val="24"/>
          <w:lang w:eastAsia="zh-CN"/>
        </w:rPr>
        <w:t>załącznik nr 2 do SWZ</w:t>
      </w:r>
      <w:r w:rsidR="00205CBC" w:rsidRPr="00205CBC">
        <w:rPr>
          <w:rFonts w:ascii="Times New Roman" w:eastAsia="SimSun" w:hAnsi="Times New Roman" w:cs="Times New Roman"/>
          <w:bCs/>
          <w:sz w:val="24"/>
          <w:szCs w:val="24"/>
          <w:lang w:eastAsia="zh-CN"/>
        </w:rPr>
        <w:t xml:space="preserve"> </w:t>
      </w:r>
      <w:r w:rsidR="00205CBC" w:rsidRPr="00C55A82">
        <w:rPr>
          <w:rFonts w:ascii="Times New Roman" w:eastAsia="SimSun" w:hAnsi="Times New Roman" w:cs="Times New Roman"/>
          <w:b/>
          <w:sz w:val="24"/>
          <w:szCs w:val="24"/>
          <w:lang w:eastAsia="zh-CN"/>
        </w:rPr>
        <w:t xml:space="preserve">oraz formularz cenowy </w:t>
      </w:r>
      <w:r w:rsidR="00EE616A" w:rsidRPr="00C55A82">
        <w:rPr>
          <w:rFonts w:ascii="Times New Roman" w:eastAsia="SimSun" w:hAnsi="Times New Roman" w:cs="Times New Roman"/>
          <w:b/>
          <w:sz w:val="24"/>
          <w:szCs w:val="24"/>
          <w:lang w:eastAsia="zh-CN"/>
        </w:rPr>
        <w:t>załącznik nr 1</w:t>
      </w:r>
      <w:r w:rsidR="002F5BDA">
        <w:rPr>
          <w:rFonts w:ascii="Times New Roman" w:eastAsia="SimSun" w:hAnsi="Times New Roman" w:cs="Times New Roman"/>
          <w:b/>
          <w:sz w:val="24"/>
          <w:szCs w:val="24"/>
          <w:lang w:eastAsia="zh-CN"/>
        </w:rPr>
        <w:t xml:space="preserve"> i 1 a </w:t>
      </w:r>
      <w:r w:rsidR="00205CBC" w:rsidRPr="00205CBC">
        <w:rPr>
          <w:rFonts w:ascii="Times New Roman" w:eastAsia="SimSun" w:hAnsi="Times New Roman" w:cs="Times New Roman"/>
          <w:bCs/>
          <w:sz w:val="24"/>
          <w:szCs w:val="24"/>
          <w:lang w:eastAsia="zh-CN"/>
        </w:rPr>
        <w:t>, któr</w:t>
      </w:r>
      <w:r w:rsidR="002F5BDA">
        <w:rPr>
          <w:rFonts w:ascii="Times New Roman" w:eastAsia="SimSun" w:hAnsi="Times New Roman" w:cs="Times New Roman"/>
          <w:bCs/>
          <w:sz w:val="24"/>
          <w:szCs w:val="24"/>
          <w:lang w:eastAsia="zh-CN"/>
        </w:rPr>
        <w:t>e</w:t>
      </w:r>
      <w:r w:rsidR="00205CBC" w:rsidRPr="00205CBC">
        <w:rPr>
          <w:rFonts w:ascii="Times New Roman" w:eastAsia="SimSun" w:hAnsi="Times New Roman" w:cs="Times New Roman"/>
          <w:bCs/>
          <w:sz w:val="24"/>
          <w:szCs w:val="24"/>
          <w:lang w:eastAsia="zh-CN"/>
        </w:rPr>
        <w:t xml:space="preserve"> załączon</w:t>
      </w:r>
      <w:r w:rsidR="002F5BDA">
        <w:rPr>
          <w:rFonts w:ascii="Times New Roman" w:eastAsia="SimSun" w:hAnsi="Times New Roman" w:cs="Times New Roman"/>
          <w:bCs/>
          <w:sz w:val="24"/>
          <w:szCs w:val="24"/>
          <w:lang w:eastAsia="zh-CN"/>
        </w:rPr>
        <w:t>e</w:t>
      </w:r>
      <w:r w:rsidR="00205CBC" w:rsidRPr="00205CBC">
        <w:rPr>
          <w:rFonts w:ascii="Times New Roman" w:eastAsia="SimSun" w:hAnsi="Times New Roman" w:cs="Times New Roman"/>
          <w:bCs/>
          <w:sz w:val="24"/>
          <w:szCs w:val="24"/>
          <w:lang w:eastAsia="zh-CN"/>
        </w:rPr>
        <w:t xml:space="preserve"> </w:t>
      </w:r>
      <w:r w:rsidR="002F5BDA">
        <w:rPr>
          <w:rFonts w:ascii="Times New Roman" w:eastAsia="SimSun" w:hAnsi="Times New Roman" w:cs="Times New Roman"/>
          <w:bCs/>
          <w:sz w:val="24"/>
          <w:szCs w:val="24"/>
          <w:lang w:eastAsia="zh-CN"/>
        </w:rPr>
        <w:t>są</w:t>
      </w:r>
      <w:r w:rsidR="00205CBC" w:rsidRPr="00205CBC">
        <w:rPr>
          <w:rFonts w:ascii="Times New Roman" w:eastAsia="SimSun" w:hAnsi="Times New Roman" w:cs="Times New Roman"/>
          <w:bCs/>
          <w:sz w:val="24"/>
          <w:szCs w:val="24"/>
          <w:lang w:eastAsia="zh-CN"/>
        </w:rPr>
        <w:t xml:space="preserve"> do dokumentacji postępowania).</w:t>
      </w:r>
      <w:r w:rsidR="002F5BDA" w:rsidRPr="002F5BDA">
        <w:t xml:space="preserve"> </w:t>
      </w:r>
      <w:r w:rsidR="002F5BDA" w:rsidRPr="002F5BDA">
        <w:rPr>
          <w:rFonts w:ascii="Times New Roman" w:eastAsia="SimSun" w:hAnsi="Times New Roman" w:cs="Times New Roman"/>
          <w:bCs/>
          <w:sz w:val="24"/>
          <w:szCs w:val="24"/>
          <w:lang w:eastAsia="zh-CN"/>
        </w:rPr>
        <w:t>Wypełnienie formularzy stanowi potwierdzenie zgodności produktów z wymogami Zamawiającego. W przypadku, gdy Wykonawca nie potwierdzi wymaganych parametrów Zamawiający odrzuci ofertę na podstawie art. 226 ust. 1 pkt 5 ustawy Pzp, z zastrzeżeniem art. 223 ustawy Pzp.</w:t>
      </w:r>
    </w:p>
    <w:p w14:paraId="5E030F93" w14:textId="77777777" w:rsidR="00F40A39" w:rsidRDefault="00F40A39">
      <w:pPr>
        <w:widowControl w:val="0"/>
        <w:numPr>
          <w:ilvl w:val="0"/>
          <w:numId w:val="21"/>
        </w:numPr>
        <w:spacing w:before="20" w:after="40" w:line="276" w:lineRule="auto"/>
        <w:ind w:left="993" w:hanging="284"/>
        <w:contextualSpacing/>
        <w:jc w:val="both"/>
        <w:outlineLvl w:val="3"/>
        <w:rPr>
          <w:rFonts w:ascii="Times New Roman" w:eastAsia="SimSun" w:hAnsi="Times New Roman" w:cs="Times New Roman"/>
          <w:bCs/>
          <w:sz w:val="24"/>
          <w:szCs w:val="24"/>
          <w:lang w:eastAsia="zh-CN"/>
        </w:rPr>
      </w:pPr>
      <w:r>
        <w:rPr>
          <w:rFonts w:ascii="Times New Roman" w:eastAsia="SimSun" w:hAnsi="Times New Roman" w:cs="Times New Roman"/>
          <w:b/>
          <w:bCs/>
          <w:sz w:val="24"/>
          <w:szCs w:val="24"/>
          <w:lang w:eastAsia="zh-CN"/>
        </w:rPr>
        <w:t xml:space="preserve">- </w:t>
      </w:r>
      <w:r w:rsidR="004928C5" w:rsidRPr="00A05EA0">
        <w:rPr>
          <w:rFonts w:ascii="Times New Roman" w:eastAsia="SimSun" w:hAnsi="Times New Roman" w:cs="Times New Roman"/>
          <w:b/>
          <w:bCs/>
          <w:sz w:val="24"/>
          <w:szCs w:val="24"/>
          <w:lang w:eastAsia="zh-CN"/>
        </w:rPr>
        <w:t>Oświadczenia, o których mowa w rozdziale 8.1 SWZ</w:t>
      </w:r>
      <w:r w:rsidR="00384ABB">
        <w:rPr>
          <w:rFonts w:ascii="Times New Roman" w:eastAsia="SimSun" w:hAnsi="Times New Roman" w:cs="Times New Roman"/>
          <w:bCs/>
          <w:sz w:val="24"/>
          <w:szCs w:val="24"/>
          <w:lang w:eastAsia="zh-CN"/>
        </w:rPr>
        <w:t xml:space="preserve">  (zał. nr 4)</w:t>
      </w:r>
      <w:r>
        <w:rPr>
          <w:rFonts w:ascii="Times New Roman" w:eastAsia="SimSun" w:hAnsi="Times New Roman" w:cs="Times New Roman"/>
          <w:bCs/>
          <w:sz w:val="24"/>
          <w:szCs w:val="24"/>
          <w:lang w:eastAsia="zh-CN"/>
        </w:rPr>
        <w:t xml:space="preserve">, </w:t>
      </w:r>
    </w:p>
    <w:p w14:paraId="0492329E" w14:textId="0E79EFC9" w:rsidR="004928C5" w:rsidRPr="00A05EA0" w:rsidRDefault="00F40A39" w:rsidP="00F40A39">
      <w:pPr>
        <w:widowControl w:val="0"/>
        <w:spacing w:before="20" w:after="40" w:line="276" w:lineRule="auto"/>
        <w:ind w:left="993"/>
        <w:contextualSpacing/>
        <w:jc w:val="both"/>
        <w:outlineLvl w:val="3"/>
        <w:rPr>
          <w:rFonts w:ascii="Times New Roman" w:eastAsia="SimSun" w:hAnsi="Times New Roman" w:cs="Times New Roman"/>
          <w:bCs/>
          <w:sz w:val="24"/>
          <w:szCs w:val="24"/>
          <w:lang w:eastAsia="zh-CN"/>
        </w:rPr>
      </w:pPr>
      <w:r>
        <w:rPr>
          <w:rFonts w:ascii="Times New Roman" w:eastAsia="SimSun" w:hAnsi="Times New Roman" w:cs="Times New Roman"/>
          <w:b/>
          <w:bCs/>
          <w:sz w:val="24"/>
          <w:szCs w:val="24"/>
          <w:lang w:eastAsia="zh-CN"/>
        </w:rPr>
        <w:t xml:space="preserve">- </w:t>
      </w:r>
      <w:r w:rsidRPr="00F40A39">
        <w:rPr>
          <w:rFonts w:ascii="Times New Roman" w:eastAsia="SimSun" w:hAnsi="Times New Roman" w:cs="Times New Roman"/>
          <w:b/>
          <w:sz w:val="24"/>
          <w:szCs w:val="24"/>
          <w:lang w:eastAsia="zh-CN"/>
        </w:rPr>
        <w:t>Oświadczenie</w:t>
      </w:r>
      <w:r>
        <w:rPr>
          <w:rFonts w:ascii="Times New Roman" w:eastAsia="SimSun" w:hAnsi="Times New Roman" w:cs="Times New Roman"/>
          <w:bCs/>
          <w:sz w:val="24"/>
          <w:szCs w:val="24"/>
          <w:lang w:eastAsia="zh-CN"/>
        </w:rPr>
        <w:t xml:space="preserve"> </w:t>
      </w:r>
      <w:r w:rsidRPr="00F40A39">
        <w:rPr>
          <w:rFonts w:ascii="Times New Roman" w:eastAsia="SimSun" w:hAnsi="Times New Roman" w:cs="Times New Roman"/>
          <w:b/>
          <w:sz w:val="24"/>
          <w:szCs w:val="24"/>
          <w:lang w:eastAsia="zh-CN"/>
        </w:rPr>
        <w:t>z art. 125 ust. 1</w:t>
      </w:r>
      <w:r w:rsidRPr="00F40A39">
        <w:rPr>
          <w:rFonts w:ascii="Times New Roman" w:eastAsia="SimSun" w:hAnsi="Times New Roman" w:cs="Times New Roman"/>
          <w:bCs/>
          <w:sz w:val="24"/>
          <w:szCs w:val="24"/>
          <w:lang w:eastAsia="zh-CN"/>
        </w:rPr>
        <w:t xml:space="preserve"> </w:t>
      </w:r>
      <w:r>
        <w:rPr>
          <w:rFonts w:ascii="Times New Roman" w:eastAsia="SimSun" w:hAnsi="Times New Roman" w:cs="Times New Roman"/>
          <w:bCs/>
          <w:sz w:val="24"/>
          <w:szCs w:val="24"/>
          <w:lang w:eastAsia="zh-CN"/>
        </w:rPr>
        <w:t>(zał. nr 8)</w:t>
      </w:r>
    </w:p>
    <w:p w14:paraId="2F16BF0B" w14:textId="0CFC9952" w:rsidR="004928C5" w:rsidRPr="00A05EA0" w:rsidRDefault="004928C5">
      <w:pPr>
        <w:widowControl w:val="0"/>
        <w:numPr>
          <w:ilvl w:val="0"/>
          <w:numId w:val="21"/>
        </w:numPr>
        <w:spacing w:before="20" w:after="40" w:line="276" w:lineRule="auto"/>
        <w:ind w:left="993" w:hanging="284"/>
        <w:contextualSpacing/>
        <w:jc w:val="both"/>
        <w:outlineLvl w:val="3"/>
        <w:rPr>
          <w:rFonts w:ascii="Times New Roman" w:eastAsia="SimSun" w:hAnsi="Times New Roman" w:cs="Times New Roman"/>
          <w:bCs/>
          <w:sz w:val="24"/>
          <w:szCs w:val="24"/>
          <w:lang w:eastAsia="zh-CN"/>
        </w:rPr>
      </w:pPr>
      <w:r w:rsidRPr="00A05EA0">
        <w:rPr>
          <w:rFonts w:ascii="Times New Roman" w:eastAsia="SimSun" w:hAnsi="Times New Roman" w:cs="Times New Roman"/>
          <w:b/>
          <w:bCs/>
          <w:sz w:val="24"/>
          <w:szCs w:val="24"/>
        </w:rPr>
        <w:t>Zobowiązanie lub inne dokumenty</w:t>
      </w:r>
      <w:r w:rsidRPr="00A05EA0">
        <w:rPr>
          <w:rFonts w:ascii="Times New Roman" w:eastAsia="SimSun" w:hAnsi="Times New Roman" w:cs="Times New Roman"/>
          <w:b/>
          <w:sz w:val="24"/>
          <w:szCs w:val="24"/>
        </w:rPr>
        <w:t>, o których mowa w pkt 9.4 SWZ</w:t>
      </w:r>
      <w:r w:rsidRPr="00A05EA0">
        <w:rPr>
          <w:rFonts w:ascii="Times New Roman" w:eastAsia="SimSun" w:hAnsi="Times New Roman" w:cs="Times New Roman"/>
          <w:bCs/>
          <w:sz w:val="24"/>
          <w:szCs w:val="24"/>
        </w:rPr>
        <w:t xml:space="preserve"> </w:t>
      </w:r>
      <w:r w:rsidRPr="00A05EA0">
        <w:rPr>
          <w:rFonts w:ascii="Times New Roman" w:eastAsia="SimSun" w:hAnsi="Times New Roman" w:cs="Times New Roman"/>
          <w:b/>
          <w:bCs/>
          <w:i/>
          <w:sz w:val="24"/>
          <w:szCs w:val="24"/>
        </w:rPr>
        <w:t>(jeżeli dotyczy)</w:t>
      </w:r>
      <w:r w:rsidRPr="00A05EA0">
        <w:rPr>
          <w:rFonts w:ascii="Times New Roman" w:eastAsia="SimSun" w:hAnsi="Times New Roman" w:cs="Times New Roman"/>
          <w:bCs/>
          <w:i/>
          <w:sz w:val="24"/>
          <w:szCs w:val="24"/>
        </w:rPr>
        <w:t>.</w:t>
      </w:r>
      <w:r w:rsidR="00384ABB" w:rsidRPr="00384ABB">
        <w:rPr>
          <w:rFonts w:ascii="Times New Roman" w:eastAsia="SimSun" w:hAnsi="Times New Roman" w:cs="Times New Roman"/>
          <w:bCs/>
          <w:sz w:val="24"/>
          <w:szCs w:val="24"/>
          <w:lang w:eastAsia="zh-CN"/>
        </w:rPr>
        <w:t xml:space="preserve"> </w:t>
      </w:r>
    </w:p>
    <w:p w14:paraId="16ABD2CE" w14:textId="77777777" w:rsidR="004928C5" w:rsidRPr="00D96D12" w:rsidRDefault="004928C5">
      <w:pPr>
        <w:widowControl w:val="0"/>
        <w:numPr>
          <w:ilvl w:val="0"/>
          <w:numId w:val="21"/>
        </w:numPr>
        <w:spacing w:before="20" w:after="40" w:line="276" w:lineRule="auto"/>
        <w:ind w:left="993" w:hanging="284"/>
        <w:contextualSpacing/>
        <w:jc w:val="both"/>
        <w:outlineLvl w:val="3"/>
        <w:rPr>
          <w:rFonts w:ascii="Times New Roman" w:eastAsia="SimSun" w:hAnsi="Times New Roman" w:cs="Times New Roman"/>
          <w:bCs/>
          <w:sz w:val="24"/>
          <w:szCs w:val="24"/>
          <w:lang w:eastAsia="zh-CN"/>
        </w:rPr>
      </w:pPr>
      <w:r w:rsidRPr="00D96D12">
        <w:rPr>
          <w:rFonts w:ascii="Times New Roman" w:eastAsia="SimSun" w:hAnsi="Times New Roman" w:cs="Times New Roman"/>
          <w:b/>
          <w:bCs/>
          <w:sz w:val="24"/>
          <w:szCs w:val="24"/>
        </w:rPr>
        <w:t xml:space="preserve">Potwierdzenie umocowania do działania w imieniu wykonawcy </w:t>
      </w:r>
      <w:r w:rsidRPr="00D96D12">
        <w:rPr>
          <w:rFonts w:ascii="Times New Roman" w:eastAsia="SimSun" w:hAnsi="Times New Roman" w:cs="Times New Roman"/>
          <w:b/>
          <w:bCs/>
          <w:color w:val="000000"/>
          <w:sz w:val="24"/>
          <w:szCs w:val="24"/>
          <w:lang w:eastAsia="zh-CN"/>
        </w:rPr>
        <w:t>lub podmiotu udostępniającego zasoby</w:t>
      </w:r>
      <w:r w:rsidRPr="00D96D12">
        <w:rPr>
          <w:rFonts w:ascii="Times New Roman" w:eastAsia="SimSun" w:hAnsi="Times New Roman" w:cs="Times New Roman"/>
          <w:b/>
          <w:bCs/>
          <w:sz w:val="24"/>
          <w:szCs w:val="24"/>
        </w:rPr>
        <w:t>:</w:t>
      </w:r>
    </w:p>
    <w:p w14:paraId="58C2D917" w14:textId="42C24AE2" w:rsidR="004928C5" w:rsidRPr="004928C5" w:rsidRDefault="004928C5">
      <w:pPr>
        <w:widowControl w:val="0"/>
        <w:numPr>
          <w:ilvl w:val="0"/>
          <w:numId w:val="31"/>
        </w:numPr>
        <w:spacing w:before="20" w:after="40" w:line="276" w:lineRule="auto"/>
        <w:contextualSpacing/>
        <w:jc w:val="both"/>
        <w:outlineLvl w:val="3"/>
        <w:rPr>
          <w:rFonts w:ascii="Cambria" w:eastAsia="SimSun" w:hAnsi="Cambria" w:cs="Arial"/>
          <w:b/>
          <w:bCs/>
          <w:sz w:val="24"/>
          <w:szCs w:val="24"/>
        </w:rPr>
      </w:pPr>
      <w:r w:rsidRPr="004928C5">
        <w:rPr>
          <w:rFonts w:ascii="Cambria" w:eastAsia="SimSun" w:hAnsi="Cambria" w:cs="Arial"/>
          <w:sz w:val="24"/>
          <w:szCs w:val="24"/>
        </w:rPr>
        <w:t>zamawiający w</w:t>
      </w:r>
      <w:r w:rsidRPr="004928C5">
        <w:rPr>
          <w:rFonts w:ascii="Cambria" w:eastAsia="SimSun" w:hAnsi="Cambria" w:cs="Arial"/>
          <w:b/>
          <w:bCs/>
          <w:sz w:val="24"/>
          <w:szCs w:val="24"/>
        </w:rPr>
        <w:t xml:space="preserve"> </w:t>
      </w:r>
      <w:r w:rsidRPr="004928C5">
        <w:rPr>
          <w:rFonts w:ascii="Cambria" w:eastAsia="SimSun" w:hAnsi="Cambria" w:cs="Times New Roman"/>
          <w:color w:val="000000"/>
          <w:sz w:val="24"/>
          <w:szCs w:val="24"/>
          <w:lang w:eastAsia="zh-CN"/>
        </w:rPr>
        <w:t xml:space="preserve">celu potwierdzenia, że osoba działająca w imieniu wykonawcy </w:t>
      </w:r>
      <w:bookmarkStart w:id="5" w:name="_Hlk61243161"/>
      <w:r w:rsidRPr="004928C5">
        <w:rPr>
          <w:rFonts w:ascii="Cambria" w:eastAsia="SimSun" w:hAnsi="Cambria" w:cs="Times New Roman"/>
          <w:color w:val="000000"/>
          <w:sz w:val="24"/>
          <w:szCs w:val="24"/>
          <w:lang w:eastAsia="zh-CN"/>
        </w:rPr>
        <w:t>lub podmiotu udostępniającego zasoby</w:t>
      </w:r>
      <w:bookmarkEnd w:id="5"/>
      <w:r w:rsidRPr="004928C5">
        <w:rPr>
          <w:rFonts w:ascii="Cambria" w:eastAsia="SimSun" w:hAnsi="Cambria" w:cs="Times New Roman"/>
          <w:color w:val="000000"/>
          <w:sz w:val="24"/>
          <w:szCs w:val="24"/>
          <w:lang w:eastAsia="zh-CN"/>
        </w:rPr>
        <w:t xml:space="preserve"> jest umocowana do jego reprezentowania, żąda złożenia wraz z ofertą odpisu lub informacji </w:t>
      </w:r>
      <w:r w:rsidR="00D96D12">
        <w:rPr>
          <w:rFonts w:ascii="Cambria" w:eastAsia="SimSun" w:hAnsi="Cambria" w:cs="Times New Roman"/>
          <w:color w:val="000000"/>
          <w:sz w:val="24"/>
          <w:szCs w:val="24"/>
          <w:lang w:eastAsia="zh-CN"/>
        </w:rPr>
        <w:t xml:space="preserve">                                    </w:t>
      </w:r>
      <w:r w:rsidRPr="004928C5">
        <w:rPr>
          <w:rFonts w:ascii="Cambria" w:eastAsia="SimSun" w:hAnsi="Cambria" w:cs="Times New Roman"/>
          <w:color w:val="000000"/>
          <w:sz w:val="24"/>
          <w:szCs w:val="24"/>
          <w:lang w:eastAsia="zh-CN"/>
        </w:rPr>
        <w:t xml:space="preserve">z Krajowego Rejestru Sądowego, Centralnej Ewidencji i Informacji </w:t>
      </w:r>
      <w:r w:rsidR="00912283">
        <w:rPr>
          <w:rFonts w:ascii="Cambria" w:eastAsia="SimSun" w:hAnsi="Cambria" w:cs="Times New Roman"/>
          <w:color w:val="000000"/>
          <w:sz w:val="24"/>
          <w:szCs w:val="24"/>
          <w:lang w:eastAsia="zh-CN"/>
        </w:rPr>
        <w:t xml:space="preserve">                               </w:t>
      </w:r>
      <w:r w:rsidRPr="004928C5">
        <w:rPr>
          <w:rFonts w:ascii="Cambria" w:eastAsia="SimSun" w:hAnsi="Cambria" w:cs="Times New Roman"/>
          <w:color w:val="000000"/>
          <w:sz w:val="24"/>
          <w:szCs w:val="24"/>
          <w:lang w:eastAsia="zh-CN"/>
        </w:rPr>
        <w:t>o Działalności Gospodarczej lub innego właściwego rejestru;</w:t>
      </w:r>
    </w:p>
    <w:p w14:paraId="460F204C" w14:textId="77777777" w:rsidR="004928C5" w:rsidRPr="004928C5" w:rsidRDefault="004928C5">
      <w:pPr>
        <w:widowControl w:val="0"/>
        <w:numPr>
          <w:ilvl w:val="0"/>
          <w:numId w:val="31"/>
        </w:numPr>
        <w:spacing w:before="20" w:after="40" w:line="276" w:lineRule="auto"/>
        <w:contextualSpacing/>
        <w:jc w:val="both"/>
        <w:outlineLvl w:val="3"/>
        <w:rPr>
          <w:rFonts w:ascii="Cambria" w:eastAsia="SimSun" w:hAnsi="Cambria" w:cs="Arial"/>
          <w:b/>
          <w:bCs/>
          <w:sz w:val="24"/>
          <w:szCs w:val="24"/>
        </w:rPr>
      </w:pPr>
      <w:r w:rsidRPr="004928C5">
        <w:rPr>
          <w:rFonts w:ascii="Cambria" w:eastAsia="SimSun" w:hAnsi="Cambria" w:cs="Times New Roman"/>
          <w:color w:val="000000"/>
          <w:sz w:val="24"/>
          <w:szCs w:val="24"/>
          <w:lang w:eastAsia="zh-CN"/>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4D56CE63" w14:textId="32BF978B" w:rsidR="004928C5" w:rsidRPr="004928C5" w:rsidRDefault="004928C5">
      <w:pPr>
        <w:widowControl w:val="0"/>
        <w:numPr>
          <w:ilvl w:val="0"/>
          <w:numId w:val="31"/>
        </w:numPr>
        <w:spacing w:before="20" w:after="40" w:line="276" w:lineRule="auto"/>
        <w:contextualSpacing/>
        <w:jc w:val="both"/>
        <w:outlineLvl w:val="3"/>
        <w:rPr>
          <w:rFonts w:ascii="Cambria" w:eastAsia="SimSun" w:hAnsi="Cambria" w:cs="Arial"/>
          <w:b/>
          <w:bCs/>
          <w:sz w:val="24"/>
          <w:szCs w:val="24"/>
        </w:rPr>
      </w:pPr>
      <w:r w:rsidRPr="004928C5">
        <w:rPr>
          <w:rFonts w:ascii="Cambria" w:eastAsia="SimSun" w:hAnsi="Cambria" w:cs="Times New Roman"/>
          <w:color w:val="000000"/>
          <w:sz w:val="24"/>
          <w:szCs w:val="24"/>
          <w:lang w:eastAsia="zh-CN"/>
        </w:rPr>
        <w:t xml:space="preserve">jeżeli w imieniu wykonawcy lub podmiotu udostępniającego zasoby działa osoba, której umocowanie do jego reprezentowania nie wynika </w:t>
      </w:r>
      <w:r w:rsidR="00912283">
        <w:rPr>
          <w:rFonts w:ascii="Cambria" w:eastAsia="SimSun" w:hAnsi="Cambria" w:cs="Times New Roman"/>
          <w:color w:val="000000"/>
          <w:sz w:val="24"/>
          <w:szCs w:val="24"/>
          <w:lang w:eastAsia="zh-CN"/>
        </w:rPr>
        <w:t xml:space="preserve">                                 </w:t>
      </w:r>
      <w:r w:rsidRPr="004928C5">
        <w:rPr>
          <w:rFonts w:ascii="Cambria" w:eastAsia="SimSun" w:hAnsi="Cambria" w:cs="Times New Roman"/>
          <w:color w:val="000000"/>
          <w:sz w:val="24"/>
          <w:szCs w:val="24"/>
          <w:lang w:eastAsia="zh-CN"/>
        </w:rPr>
        <w:t xml:space="preserve">z dokumentów, o których mowa w lit a), zamawiający żąda od wykonawcy lub podmiotu udostępniającego zasoby złożenia wraz z ofertą pełnomocnictwa lub innego dokumentu potwierdzającego umocowanie do reprezentowania wykonawcy. </w:t>
      </w:r>
    </w:p>
    <w:p w14:paraId="16389072" w14:textId="005C2032" w:rsidR="004928C5" w:rsidRPr="00D96D12" w:rsidRDefault="004928C5">
      <w:pPr>
        <w:widowControl w:val="0"/>
        <w:numPr>
          <w:ilvl w:val="0"/>
          <w:numId w:val="21"/>
        </w:numPr>
        <w:spacing w:before="20" w:after="40" w:line="276" w:lineRule="auto"/>
        <w:ind w:left="993" w:hanging="284"/>
        <w:contextualSpacing/>
        <w:jc w:val="both"/>
        <w:outlineLvl w:val="3"/>
        <w:rPr>
          <w:rFonts w:ascii="Times New Roman" w:eastAsia="SimSun" w:hAnsi="Times New Roman" w:cs="Times New Roman"/>
          <w:bCs/>
          <w:sz w:val="24"/>
          <w:szCs w:val="24"/>
          <w:lang w:eastAsia="zh-CN"/>
        </w:rPr>
      </w:pPr>
      <w:r w:rsidRPr="00D96D12">
        <w:rPr>
          <w:rFonts w:ascii="Times New Roman" w:eastAsia="SimSun" w:hAnsi="Times New Roman" w:cs="Times New Roman"/>
          <w:b/>
          <w:bCs/>
          <w:sz w:val="24"/>
          <w:szCs w:val="24"/>
        </w:rPr>
        <w:t xml:space="preserve">Pełnomocnictwo </w:t>
      </w:r>
      <w:r w:rsidRPr="00D96D12">
        <w:rPr>
          <w:rFonts w:ascii="Times New Roman" w:eastAsia="SimSun" w:hAnsi="Times New Roman" w:cs="Times New Roman"/>
          <w:color w:val="000000"/>
          <w:sz w:val="24"/>
          <w:szCs w:val="24"/>
          <w:shd w:val="clear" w:color="auto" w:fill="FFFFFF"/>
          <w:lang w:eastAsia="zh-CN"/>
        </w:rPr>
        <w:t xml:space="preserve">do reprezentowania wykonawców wspólnie ubiegających się </w:t>
      </w:r>
      <w:r w:rsidR="00D96D12">
        <w:rPr>
          <w:rFonts w:ascii="Times New Roman" w:eastAsia="SimSun" w:hAnsi="Times New Roman" w:cs="Times New Roman"/>
          <w:color w:val="000000"/>
          <w:sz w:val="24"/>
          <w:szCs w:val="24"/>
          <w:shd w:val="clear" w:color="auto" w:fill="FFFFFF"/>
          <w:lang w:eastAsia="zh-CN"/>
        </w:rPr>
        <w:t xml:space="preserve">                       </w:t>
      </w:r>
      <w:r w:rsidRPr="00D96D12">
        <w:rPr>
          <w:rFonts w:ascii="Times New Roman" w:eastAsia="SimSun" w:hAnsi="Times New Roman" w:cs="Times New Roman"/>
          <w:color w:val="000000"/>
          <w:sz w:val="24"/>
          <w:szCs w:val="24"/>
          <w:shd w:val="clear" w:color="auto" w:fill="FFFFFF"/>
          <w:lang w:eastAsia="zh-CN"/>
        </w:rPr>
        <w:t>o udzielenie zamówienia  w postępowaniu o udzielenie zamówienia albo do reprezentowania ich w postępowaniu i zawarcia umowy w sprawie zamówienia publicznego</w:t>
      </w:r>
      <w:r w:rsidRPr="00D96D12">
        <w:rPr>
          <w:rFonts w:ascii="Times New Roman" w:eastAsia="SimSun" w:hAnsi="Times New Roman" w:cs="Times New Roman"/>
          <w:bCs/>
          <w:sz w:val="24"/>
          <w:szCs w:val="24"/>
        </w:rPr>
        <w:t xml:space="preserve"> </w:t>
      </w:r>
      <w:r w:rsidRPr="00D96D12">
        <w:rPr>
          <w:rFonts w:ascii="Times New Roman" w:eastAsia="SimSun" w:hAnsi="Times New Roman" w:cs="Times New Roman"/>
          <w:b/>
          <w:bCs/>
          <w:i/>
          <w:sz w:val="24"/>
          <w:szCs w:val="24"/>
        </w:rPr>
        <w:t>(jeżeli dotyczy)</w:t>
      </w:r>
      <w:r w:rsidRPr="00D96D12">
        <w:rPr>
          <w:rFonts w:ascii="Times New Roman" w:eastAsia="SimSun" w:hAnsi="Times New Roman" w:cs="Times New Roman"/>
          <w:bCs/>
          <w:sz w:val="24"/>
          <w:szCs w:val="24"/>
        </w:rPr>
        <w:t>.</w:t>
      </w:r>
    </w:p>
    <w:p w14:paraId="130A2F26" w14:textId="2516D533" w:rsidR="004928C5" w:rsidRPr="00D96D12" w:rsidRDefault="004928C5">
      <w:pPr>
        <w:widowControl w:val="0"/>
        <w:numPr>
          <w:ilvl w:val="1"/>
          <w:numId w:val="13"/>
        </w:numPr>
        <w:spacing w:before="20" w:after="40" w:line="276" w:lineRule="auto"/>
        <w:ind w:left="709"/>
        <w:contextualSpacing/>
        <w:jc w:val="both"/>
        <w:outlineLvl w:val="3"/>
        <w:rPr>
          <w:rFonts w:ascii="Times New Roman" w:eastAsia="SimSun" w:hAnsi="Times New Roman" w:cs="Times New Roman"/>
          <w:bCs/>
          <w:sz w:val="24"/>
          <w:szCs w:val="24"/>
          <w:lang w:eastAsia="zh-CN"/>
        </w:rPr>
      </w:pPr>
      <w:r w:rsidRPr="00D96D12">
        <w:rPr>
          <w:rFonts w:ascii="Times New Roman" w:eastAsia="SimSun" w:hAnsi="Times New Roman" w:cs="Times New Roman"/>
          <w:color w:val="000000"/>
          <w:sz w:val="24"/>
          <w:szCs w:val="24"/>
          <w:lang w:eastAsia="zh-CN"/>
        </w:rPr>
        <w:t xml:space="preserve">Pełnomocnictwo o którym mowa w rozdziale 13.4 pkt 5) lit c) i pkt 6) SWZ </w:t>
      </w:r>
      <w:r w:rsidRPr="00D96D12">
        <w:rPr>
          <w:rFonts w:ascii="Times New Roman" w:eastAsia="SimSun" w:hAnsi="Times New Roman" w:cs="Times New Roman"/>
          <w:color w:val="000000"/>
          <w:sz w:val="24"/>
          <w:szCs w:val="24"/>
          <w:shd w:val="clear" w:color="auto" w:fill="FFFFFF"/>
          <w:lang w:eastAsia="zh-CN"/>
        </w:rPr>
        <w:t xml:space="preserve">składa się, pod rygorem nieważności w formie elektronicznej lub w postaci elektronicznej opatrzonej podpisem zaufanym lub podpisem osobistym lub w formie elektronicznej kopii poświadczonej za zgodność notarialnie - w formatach danych określonych </w:t>
      </w:r>
      <w:r w:rsidR="000066B0">
        <w:rPr>
          <w:rFonts w:ascii="Times New Roman" w:eastAsia="SimSun" w:hAnsi="Times New Roman" w:cs="Times New Roman"/>
          <w:color w:val="000000"/>
          <w:sz w:val="24"/>
          <w:szCs w:val="24"/>
          <w:shd w:val="clear" w:color="auto" w:fill="FFFFFF"/>
          <w:lang w:eastAsia="zh-CN"/>
        </w:rPr>
        <w:t xml:space="preserve">                          </w:t>
      </w:r>
      <w:r w:rsidRPr="00D96D12">
        <w:rPr>
          <w:rFonts w:ascii="Times New Roman" w:eastAsia="SimSun" w:hAnsi="Times New Roman" w:cs="Times New Roman"/>
          <w:color w:val="000000"/>
          <w:sz w:val="24"/>
          <w:szCs w:val="24"/>
          <w:shd w:val="clear" w:color="auto" w:fill="FFFFFF"/>
          <w:lang w:eastAsia="zh-CN"/>
        </w:rPr>
        <w:t xml:space="preserve">w przepisach wydanych na podstawie </w:t>
      </w:r>
      <w:r w:rsidRPr="00D96D12">
        <w:rPr>
          <w:rFonts w:ascii="Times New Roman" w:eastAsia="SimSun" w:hAnsi="Times New Roman" w:cs="Times New Roman"/>
          <w:sz w:val="24"/>
          <w:szCs w:val="24"/>
          <w:shd w:val="clear" w:color="auto" w:fill="FFFFFF"/>
          <w:lang w:eastAsia="zh-CN"/>
        </w:rPr>
        <w:t>art. 18</w:t>
      </w:r>
      <w:r w:rsidRPr="00D96D12">
        <w:rPr>
          <w:rFonts w:ascii="Times New Roman" w:eastAsia="SimSun" w:hAnsi="Times New Roman" w:cs="Times New Roman"/>
          <w:color w:val="000000"/>
          <w:sz w:val="24"/>
          <w:szCs w:val="24"/>
          <w:shd w:val="clear" w:color="auto" w:fill="FFFFFF"/>
          <w:lang w:eastAsia="zh-CN"/>
        </w:rPr>
        <w:t xml:space="preserve"> ustawy z dnia 17 lutego 2005 r. o informatyzacji działalności podmiotów realizujących zadania publiczne (</w:t>
      </w:r>
      <w:r w:rsidR="00DB708A" w:rsidRPr="00DB708A">
        <w:rPr>
          <w:rFonts w:ascii="Times New Roman" w:eastAsia="SimSun" w:hAnsi="Times New Roman" w:cs="Times New Roman"/>
          <w:color w:val="000000"/>
          <w:sz w:val="24"/>
          <w:szCs w:val="24"/>
          <w:shd w:val="clear" w:color="auto" w:fill="FFFFFF"/>
          <w:lang w:eastAsia="zh-CN"/>
        </w:rPr>
        <w:t>Dz.U. 2025 poz. 1703</w:t>
      </w:r>
      <w:r w:rsidR="009929E4" w:rsidRPr="009929E4">
        <w:rPr>
          <w:rFonts w:ascii="Times New Roman" w:eastAsia="SimSun" w:hAnsi="Times New Roman" w:cs="Times New Roman"/>
          <w:color w:val="000000"/>
          <w:sz w:val="24"/>
          <w:szCs w:val="24"/>
          <w:shd w:val="clear" w:color="auto" w:fill="FFFFFF"/>
          <w:lang w:eastAsia="zh-CN"/>
        </w:rPr>
        <w:t>ze zm.)</w:t>
      </w:r>
      <w:r w:rsidRPr="00D96D12">
        <w:rPr>
          <w:rFonts w:ascii="Times New Roman" w:eastAsia="SimSun" w:hAnsi="Times New Roman" w:cs="Times New Roman"/>
          <w:color w:val="000000"/>
          <w:sz w:val="24"/>
          <w:szCs w:val="24"/>
          <w:shd w:val="clear" w:color="auto" w:fill="FFFFFF"/>
          <w:lang w:eastAsia="zh-CN"/>
        </w:rPr>
        <w:t xml:space="preserve">, z zastrzeżeniem formatów, o których mowa w </w:t>
      </w:r>
      <w:r w:rsidRPr="00D96D12">
        <w:rPr>
          <w:rFonts w:ascii="Times New Roman" w:eastAsia="SimSun" w:hAnsi="Times New Roman" w:cs="Times New Roman"/>
          <w:sz w:val="24"/>
          <w:szCs w:val="24"/>
          <w:shd w:val="clear" w:color="auto" w:fill="FFFFFF"/>
          <w:lang w:eastAsia="zh-CN"/>
        </w:rPr>
        <w:t>art. 66 ust. 1</w:t>
      </w:r>
      <w:r w:rsidRPr="00D96D12">
        <w:rPr>
          <w:rFonts w:ascii="Times New Roman" w:eastAsia="SimSun" w:hAnsi="Times New Roman" w:cs="Times New Roman"/>
          <w:color w:val="000000"/>
          <w:sz w:val="24"/>
          <w:szCs w:val="24"/>
          <w:shd w:val="clear" w:color="auto" w:fill="FFFFFF"/>
          <w:lang w:eastAsia="zh-CN"/>
        </w:rPr>
        <w:t xml:space="preserve"> ustawy, z uwzględnieniem rodzaju przekazywanych danych.</w:t>
      </w:r>
    </w:p>
    <w:p w14:paraId="08BF6E18" w14:textId="4CE23D13" w:rsidR="004928C5" w:rsidRPr="00B17A30" w:rsidRDefault="004928C5">
      <w:pPr>
        <w:widowControl w:val="0"/>
        <w:numPr>
          <w:ilvl w:val="1"/>
          <w:numId w:val="13"/>
        </w:numPr>
        <w:spacing w:before="20" w:after="40" w:line="276" w:lineRule="auto"/>
        <w:ind w:left="709"/>
        <w:contextualSpacing/>
        <w:jc w:val="both"/>
        <w:outlineLvl w:val="3"/>
        <w:rPr>
          <w:rFonts w:ascii="Times New Roman" w:eastAsia="SimSun" w:hAnsi="Times New Roman" w:cs="Times New Roman"/>
          <w:bCs/>
          <w:sz w:val="24"/>
          <w:szCs w:val="24"/>
          <w:lang w:eastAsia="zh-CN"/>
        </w:rPr>
      </w:pPr>
      <w:r w:rsidRPr="00D96D12">
        <w:rPr>
          <w:rFonts w:ascii="Times New Roman" w:eastAsia="SimSun" w:hAnsi="Times New Roman" w:cs="Times New Roman"/>
          <w:bCs/>
          <w:sz w:val="24"/>
          <w:szCs w:val="24"/>
          <w:lang w:eastAsia="zh-CN"/>
        </w:rPr>
        <w:lastRenderedPageBreak/>
        <w:t xml:space="preserve">Wykonawca w ofercie może zastrzec informacje stanowiące tajemnicę przedsiębiorstwa w rozumieniu ustawy z dnia 16 kwietnia 1993 r. o zwalczaniu nieuczciwej konkurencji </w:t>
      </w:r>
      <w:r w:rsidRPr="00B17A30">
        <w:rPr>
          <w:rFonts w:ascii="Times New Roman" w:eastAsia="SimSun" w:hAnsi="Times New Roman" w:cs="Times New Roman"/>
          <w:bCs/>
          <w:sz w:val="24"/>
          <w:szCs w:val="24"/>
          <w:lang w:eastAsia="zh-CN"/>
        </w:rPr>
        <w:t>(</w:t>
      </w:r>
      <w:r w:rsidR="009929E4" w:rsidRPr="00B17A30">
        <w:rPr>
          <w:rFonts w:ascii="Times New Roman" w:eastAsia="SimSun" w:hAnsi="Times New Roman" w:cs="Times New Roman"/>
          <w:bCs/>
          <w:sz w:val="24"/>
          <w:szCs w:val="24"/>
          <w:lang w:eastAsia="zh-CN"/>
        </w:rPr>
        <w:t>tekst jedn. Dz. U. 202</w:t>
      </w:r>
      <w:r w:rsidR="00DB708A">
        <w:rPr>
          <w:rFonts w:ascii="Times New Roman" w:eastAsia="SimSun" w:hAnsi="Times New Roman" w:cs="Times New Roman"/>
          <w:bCs/>
          <w:sz w:val="24"/>
          <w:szCs w:val="24"/>
          <w:lang w:eastAsia="zh-CN"/>
        </w:rPr>
        <w:t>4</w:t>
      </w:r>
      <w:r w:rsidR="009929E4" w:rsidRPr="00B17A30">
        <w:rPr>
          <w:rFonts w:ascii="Times New Roman" w:eastAsia="SimSun" w:hAnsi="Times New Roman" w:cs="Times New Roman"/>
          <w:bCs/>
          <w:sz w:val="24"/>
          <w:szCs w:val="24"/>
          <w:lang w:eastAsia="zh-CN"/>
        </w:rPr>
        <w:t xml:space="preserve"> poz. 852, ze zm)</w:t>
      </w:r>
      <w:r w:rsidR="00DB708A">
        <w:rPr>
          <w:rFonts w:ascii="Times New Roman" w:eastAsia="SimSun" w:hAnsi="Times New Roman" w:cs="Times New Roman"/>
          <w:bCs/>
          <w:sz w:val="24"/>
          <w:szCs w:val="24"/>
          <w:lang w:eastAsia="zh-CN"/>
        </w:rPr>
        <w:t xml:space="preserve"> </w:t>
      </w:r>
      <w:r w:rsidRPr="00B17A30">
        <w:rPr>
          <w:rFonts w:ascii="Times New Roman" w:eastAsia="SimSun" w:hAnsi="Times New Roman" w:cs="Times New Roman"/>
          <w:bCs/>
          <w:sz w:val="24"/>
          <w:szCs w:val="24"/>
          <w:lang w:eastAsia="zh-CN"/>
        </w:rPr>
        <w:t>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w:t>
      </w:r>
    </w:p>
    <w:p w14:paraId="32EF456B" w14:textId="77777777" w:rsidR="004928C5" w:rsidRPr="00B17A30" w:rsidRDefault="004928C5" w:rsidP="004928C5">
      <w:pPr>
        <w:widowControl w:val="0"/>
        <w:spacing w:before="20" w:after="40" w:line="276" w:lineRule="auto"/>
        <w:ind w:left="709"/>
        <w:contextualSpacing/>
        <w:jc w:val="both"/>
        <w:outlineLvl w:val="3"/>
        <w:rPr>
          <w:rFonts w:ascii="Times New Roman" w:eastAsia="SimSun" w:hAnsi="Times New Roman" w:cs="Times New Roman"/>
          <w:bCs/>
          <w:sz w:val="24"/>
          <w:szCs w:val="24"/>
          <w:u w:val="single"/>
          <w:lang w:eastAsia="zh-CN"/>
        </w:rPr>
      </w:pPr>
      <w:r w:rsidRPr="00B17A30">
        <w:rPr>
          <w:rFonts w:ascii="Times New Roman" w:eastAsia="Calibri" w:hAnsi="Times New Roman" w:cs="Times New Roman"/>
          <w:sz w:val="24"/>
          <w:szCs w:val="24"/>
          <w:u w:val="single"/>
          <w:lang w:eastAsia="zh-CN"/>
        </w:rPr>
        <w:t>Wykonawca w szczególności nie może zastrzec w ofercie informacji:</w:t>
      </w:r>
    </w:p>
    <w:p w14:paraId="2046E447" w14:textId="77777777" w:rsidR="004928C5" w:rsidRPr="00B17A30" w:rsidRDefault="004928C5">
      <w:pPr>
        <w:numPr>
          <w:ilvl w:val="0"/>
          <w:numId w:val="24"/>
        </w:numPr>
        <w:spacing w:before="20" w:after="40" w:line="276" w:lineRule="auto"/>
        <w:ind w:left="1134" w:hanging="425"/>
        <w:contextualSpacing/>
        <w:jc w:val="both"/>
        <w:rPr>
          <w:rFonts w:ascii="Times New Roman" w:eastAsia="Calibri" w:hAnsi="Times New Roman" w:cs="Times New Roman"/>
          <w:sz w:val="24"/>
          <w:szCs w:val="24"/>
          <w:lang w:eastAsia="zh-CN"/>
        </w:rPr>
      </w:pPr>
      <w:r w:rsidRPr="00B17A30">
        <w:rPr>
          <w:rFonts w:ascii="Times New Roman" w:eastAsia="Calibri" w:hAnsi="Times New Roman" w:cs="Times New Roman"/>
          <w:sz w:val="24"/>
          <w:szCs w:val="24"/>
          <w:lang w:eastAsia="zh-CN"/>
        </w:rPr>
        <w:t>odczytywanych podczas otwarcia ofert,</w:t>
      </w:r>
    </w:p>
    <w:p w14:paraId="5AB0396E" w14:textId="77777777" w:rsidR="004928C5" w:rsidRPr="00B17A30" w:rsidRDefault="004928C5">
      <w:pPr>
        <w:numPr>
          <w:ilvl w:val="0"/>
          <w:numId w:val="24"/>
        </w:numPr>
        <w:spacing w:before="20" w:after="40" w:line="276" w:lineRule="auto"/>
        <w:ind w:left="1134" w:hanging="425"/>
        <w:contextualSpacing/>
        <w:jc w:val="both"/>
        <w:rPr>
          <w:rFonts w:ascii="Times New Roman" w:eastAsia="Calibri" w:hAnsi="Times New Roman" w:cs="Times New Roman"/>
          <w:sz w:val="24"/>
          <w:szCs w:val="24"/>
          <w:lang w:eastAsia="zh-CN"/>
        </w:rPr>
      </w:pPr>
      <w:r w:rsidRPr="00B17A30">
        <w:rPr>
          <w:rFonts w:ascii="Times New Roman" w:eastAsia="Calibri" w:hAnsi="Times New Roman" w:cs="Times New Roman"/>
          <w:sz w:val="24"/>
          <w:szCs w:val="24"/>
          <w:lang w:eastAsia="zh-CN"/>
        </w:rPr>
        <w:t>które są jawne na mocy odrębnych przepisów,</w:t>
      </w:r>
    </w:p>
    <w:p w14:paraId="35980F4C" w14:textId="77777777" w:rsidR="004928C5" w:rsidRPr="00B17A30" w:rsidRDefault="004928C5">
      <w:pPr>
        <w:numPr>
          <w:ilvl w:val="0"/>
          <w:numId w:val="24"/>
        </w:numPr>
        <w:spacing w:before="20" w:after="40" w:line="276" w:lineRule="auto"/>
        <w:ind w:left="1134" w:hanging="425"/>
        <w:contextualSpacing/>
        <w:jc w:val="both"/>
        <w:rPr>
          <w:rFonts w:ascii="Times New Roman" w:eastAsia="Calibri" w:hAnsi="Times New Roman" w:cs="Times New Roman"/>
          <w:sz w:val="24"/>
          <w:szCs w:val="24"/>
          <w:lang w:eastAsia="zh-CN"/>
        </w:rPr>
      </w:pPr>
      <w:r w:rsidRPr="00B17A30">
        <w:rPr>
          <w:rFonts w:ascii="Times New Roman" w:eastAsia="Calibri" w:hAnsi="Times New Roman" w:cs="Times New Roman"/>
          <w:sz w:val="24"/>
          <w:szCs w:val="24"/>
          <w:lang w:eastAsia="zh-CN"/>
        </w:rPr>
        <w:t>ceny jednostkowej stanowiącej podstawę wyliczenia ceny oferty.</w:t>
      </w:r>
    </w:p>
    <w:p w14:paraId="258FA463" w14:textId="26DC7FCA" w:rsidR="004928C5" w:rsidRPr="00D96D12" w:rsidRDefault="004928C5">
      <w:pPr>
        <w:widowControl w:val="0"/>
        <w:numPr>
          <w:ilvl w:val="1"/>
          <w:numId w:val="13"/>
        </w:numPr>
        <w:spacing w:before="20" w:after="40" w:line="276" w:lineRule="auto"/>
        <w:ind w:left="709"/>
        <w:contextualSpacing/>
        <w:jc w:val="both"/>
        <w:outlineLvl w:val="3"/>
        <w:rPr>
          <w:rFonts w:ascii="Times New Roman" w:eastAsia="SimSun" w:hAnsi="Times New Roman" w:cs="Times New Roman"/>
          <w:bCs/>
          <w:sz w:val="24"/>
          <w:szCs w:val="24"/>
          <w:lang w:eastAsia="zh-CN"/>
        </w:rPr>
      </w:pPr>
      <w:r w:rsidRPr="00B17A30">
        <w:rPr>
          <w:rFonts w:ascii="Times New Roman" w:eastAsia="SimSun" w:hAnsi="Times New Roman" w:cs="Times New Roman"/>
          <w:bCs/>
          <w:sz w:val="24"/>
          <w:szCs w:val="24"/>
          <w:lang w:eastAsia="zh-CN"/>
        </w:rPr>
        <w:t xml:space="preserve">Wszelkie informacje stanowiące tajemnicę przedsiębiorstwa w rozumieniu ustawy z dnia 16 kwietnia </w:t>
      </w:r>
      <w:r w:rsidRPr="00B17A30">
        <w:rPr>
          <w:rFonts w:ascii="Times New Roman" w:eastAsia="SimSun" w:hAnsi="Times New Roman" w:cs="Times New Roman"/>
          <w:bCs/>
          <w:color w:val="000000"/>
          <w:sz w:val="24"/>
          <w:szCs w:val="24"/>
          <w:lang w:eastAsia="zh-CN"/>
        </w:rPr>
        <w:t>1993 r. o zwalczaniu nieuczciwej konkurencji (</w:t>
      </w:r>
      <w:r w:rsidR="009929E4" w:rsidRPr="00B17A30">
        <w:rPr>
          <w:rFonts w:ascii="Times New Roman" w:eastAsia="SimSun" w:hAnsi="Times New Roman" w:cs="Times New Roman"/>
          <w:bCs/>
          <w:color w:val="000000"/>
          <w:sz w:val="24"/>
          <w:szCs w:val="24"/>
          <w:lang w:eastAsia="zh-CN"/>
        </w:rPr>
        <w:t>tekst jedn. Dz. U. 202</w:t>
      </w:r>
      <w:r w:rsidR="00B17A30" w:rsidRPr="00B17A30">
        <w:rPr>
          <w:rFonts w:ascii="Times New Roman" w:eastAsia="SimSun" w:hAnsi="Times New Roman" w:cs="Times New Roman"/>
          <w:bCs/>
          <w:color w:val="000000"/>
          <w:sz w:val="24"/>
          <w:szCs w:val="24"/>
          <w:lang w:eastAsia="zh-CN"/>
        </w:rPr>
        <w:t>4</w:t>
      </w:r>
      <w:r w:rsidR="009929E4" w:rsidRPr="00B17A30">
        <w:rPr>
          <w:rFonts w:ascii="Times New Roman" w:eastAsia="SimSun" w:hAnsi="Times New Roman" w:cs="Times New Roman"/>
          <w:bCs/>
          <w:color w:val="000000"/>
          <w:sz w:val="24"/>
          <w:szCs w:val="24"/>
          <w:lang w:eastAsia="zh-CN"/>
        </w:rPr>
        <w:t xml:space="preserve"> poz. 852, ze zm</w:t>
      </w:r>
      <w:r w:rsidRPr="00B17A30">
        <w:rPr>
          <w:rFonts w:ascii="Times New Roman" w:eastAsia="SimSun" w:hAnsi="Times New Roman" w:cs="Times New Roman"/>
          <w:bCs/>
          <w:color w:val="000000"/>
          <w:sz w:val="24"/>
          <w:szCs w:val="24"/>
          <w:lang w:eastAsia="zh-CN"/>
        </w:rPr>
        <w:t>),</w:t>
      </w:r>
      <w:r w:rsidRPr="00D96D12">
        <w:rPr>
          <w:rFonts w:ascii="Times New Roman" w:eastAsia="SimSun" w:hAnsi="Times New Roman" w:cs="Times New Roman"/>
          <w:bCs/>
          <w:color w:val="000000"/>
          <w:sz w:val="24"/>
          <w:szCs w:val="24"/>
          <w:lang w:eastAsia="zh-CN"/>
        </w:rPr>
        <w:t xml:space="preserve"> które Wykonawca zastrzeże jako tajemnicę przedsiębiorstwa, powinny zostać złożone</w:t>
      </w:r>
      <w:r w:rsidRPr="00D96D12">
        <w:rPr>
          <w:rFonts w:ascii="Times New Roman" w:eastAsia="SimSun" w:hAnsi="Times New Roman" w:cs="Times New Roman"/>
          <w:bCs/>
          <w:sz w:val="24"/>
          <w:szCs w:val="24"/>
          <w:lang w:eastAsia="zh-CN"/>
        </w:rPr>
        <w:t xml:space="preserve"> w odpowiednio wydzielonym i oznaczonym pliku.</w:t>
      </w:r>
    </w:p>
    <w:p w14:paraId="4C851E55" w14:textId="77777777" w:rsidR="006B677C" w:rsidRPr="004928C5" w:rsidRDefault="006B677C" w:rsidP="004928C5">
      <w:pPr>
        <w:widowControl w:val="0"/>
        <w:spacing w:before="20" w:after="40" w:line="276" w:lineRule="auto"/>
        <w:ind w:left="500"/>
        <w:contextualSpacing/>
        <w:jc w:val="both"/>
        <w:outlineLvl w:val="3"/>
        <w:rPr>
          <w:rFonts w:ascii="Cambria" w:eastAsia="SimSun" w:hAnsi="Cambria" w:cs="Arial"/>
          <w:bCs/>
          <w:sz w:val="24"/>
          <w:szCs w:val="24"/>
          <w:lang w:eastAsia="zh-CN"/>
        </w:rPr>
      </w:pPr>
    </w:p>
    <w:tbl>
      <w:tblPr>
        <w:tblW w:w="0" w:type="auto"/>
        <w:tblInd w:w="108" w:type="dxa"/>
        <w:tblBorders>
          <w:bottom w:val="single" w:sz="4" w:space="0" w:color="auto"/>
        </w:tblBorders>
        <w:tblLook w:val="00A0" w:firstRow="1" w:lastRow="0" w:firstColumn="1" w:lastColumn="0" w:noHBand="0" w:noVBand="0"/>
      </w:tblPr>
      <w:tblGrid>
        <w:gridCol w:w="8964"/>
      </w:tblGrid>
      <w:tr w:rsidR="004928C5" w:rsidRPr="004928C5" w14:paraId="7F5A2F3F" w14:textId="77777777" w:rsidTr="004928C5">
        <w:tc>
          <w:tcPr>
            <w:tcW w:w="8964" w:type="dxa"/>
            <w:tcBorders>
              <w:bottom w:val="single" w:sz="4" w:space="0" w:color="auto"/>
            </w:tcBorders>
            <w:shd w:val="clear" w:color="auto" w:fill="D9D9D9"/>
          </w:tcPr>
          <w:p w14:paraId="736F65C4"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14</w:t>
            </w:r>
          </w:p>
          <w:p w14:paraId="13A01534"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SKŁADANIE I OTWARCIE OFERT</w:t>
            </w:r>
          </w:p>
        </w:tc>
      </w:tr>
    </w:tbl>
    <w:p w14:paraId="41D38F67" w14:textId="77777777" w:rsidR="004928C5" w:rsidRPr="004928C5" w:rsidRDefault="004928C5" w:rsidP="004928C5">
      <w:pPr>
        <w:widowControl w:val="0"/>
        <w:spacing w:after="0" w:line="276" w:lineRule="auto"/>
        <w:ind w:left="340"/>
        <w:jc w:val="both"/>
        <w:outlineLvl w:val="3"/>
        <w:rPr>
          <w:rFonts w:ascii="Cambria" w:eastAsia="SimSun" w:hAnsi="Cambria" w:cs="Arial"/>
          <w:bCs/>
          <w:sz w:val="24"/>
          <w:szCs w:val="24"/>
          <w:lang w:eastAsia="pl-PL"/>
        </w:rPr>
      </w:pPr>
    </w:p>
    <w:p w14:paraId="6C3144A6" w14:textId="77777777" w:rsidR="004928C5" w:rsidRPr="00D96D12" w:rsidRDefault="004928C5" w:rsidP="004928C5">
      <w:pPr>
        <w:widowControl w:val="0"/>
        <w:spacing w:after="0" w:line="276" w:lineRule="auto"/>
        <w:ind w:left="340"/>
        <w:jc w:val="both"/>
        <w:outlineLvl w:val="3"/>
        <w:rPr>
          <w:rFonts w:ascii="Times New Roman" w:eastAsia="SimSun" w:hAnsi="Times New Roman" w:cs="Times New Roman"/>
          <w:bCs/>
          <w:vanish/>
          <w:sz w:val="24"/>
          <w:szCs w:val="24"/>
          <w:lang w:eastAsia="pl-PL"/>
        </w:rPr>
      </w:pPr>
    </w:p>
    <w:p w14:paraId="3E75EB22" w14:textId="77777777" w:rsidR="00F75750" w:rsidRPr="00F321E4" w:rsidRDefault="004928C5">
      <w:pPr>
        <w:widowControl w:val="0"/>
        <w:numPr>
          <w:ilvl w:val="1"/>
          <w:numId w:val="15"/>
        </w:numPr>
        <w:spacing w:after="0" w:line="276" w:lineRule="auto"/>
        <w:contextualSpacing/>
        <w:jc w:val="both"/>
        <w:outlineLvl w:val="3"/>
        <w:rPr>
          <w:rFonts w:ascii="Times New Roman" w:eastAsia="SimSun" w:hAnsi="Times New Roman" w:cs="Times New Roman"/>
          <w:b/>
          <w:bCs/>
          <w:sz w:val="24"/>
          <w:szCs w:val="24"/>
          <w:lang w:eastAsia="zh-CN"/>
        </w:rPr>
      </w:pPr>
      <w:r w:rsidRPr="00F321E4">
        <w:rPr>
          <w:rFonts w:ascii="Times New Roman" w:eastAsia="SimSun" w:hAnsi="Times New Roman" w:cs="Times New Roman"/>
          <w:bCs/>
          <w:sz w:val="24"/>
          <w:szCs w:val="24"/>
          <w:lang w:eastAsia="zh-CN"/>
        </w:rPr>
        <w:t xml:space="preserve">Wykonawca składa ofertę </w:t>
      </w:r>
      <w:r w:rsidR="00F75750" w:rsidRPr="00F321E4">
        <w:rPr>
          <w:rFonts w:ascii="Times New Roman" w:eastAsia="SimSun" w:hAnsi="Times New Roman" w:cs="Times New Roman"/>
          <w:b/>
          <w:bCs/>
          <w:sz w:val="24"/>
          <w:szCs w:val="24"/>
          <w:lang w:eastAsia="zh-CN"/>
        </w:rPr>
        <w:t xml:space="preserve">w postaci elektronicznej </w:t>
      </w:r>
      <w:r w:rsidRPr="00F321E4">
        <w:rPr>
          <w:rFonts w:ascii="Times New Roman" w:eastAsia="SimSun" w:hAnsi="Times New Roman" w:cs="Times New Roman"/>
          <w:b/>
          <w:bCs/>
          <w:sz w:val="24"/>
          <w:szCs w:val="24"/>
          <w:lang w:eastAsia="zh-CN"/>
        </w:rPr>
        <w:t xml:space="preserve">za </w:t>
      </w:r>
      <w:r w:rsidR="00F75750" w:rsidRPr="00F321E4">
        <w:rPr>
          <w:rFonts w:ascii="Times New Roman" w:eastAsia="SimSun" w:hAnsi="Times New Roman" w:cs="Times New Roman"/>
          <w:b/>
          <w:bCs/>
          <w:sz w:val="24"/>
          <w:szCs w:val="24"/>
          <w:lang w:eastAsia="zh-CN"/>
        </w:rPr>
        <w:t xml:space="preserve"> pośrednictwem platformy                            e-zamówienia znajdującej się pod adresem </w:t>
      </w:r>
    </w:p>
    <w:p w14:paraId="3923732A" w14:textId="2EDCF57B" w:rsidR="004928C5" w:rsidRDefault="00F75750" w:rsidP="00F75750">
      <w:pPr>
        <w:widowControl w:val="0"/>
        <w:spacing w:after="0" w:line="276" w:lineRule="auto"/>
        <w:ind w:left="720"/>
        <w:contextualSpacing/>
        <w:jc w:val="both"/>
        <w:outlineLvl w:val="3"/>
        <w:rPr>
          <w:rFonts w:ascii="Times New Roman" w:eastAsia="SimSun" w:hAnsi="Times New Roman" w:cs="Times New Roman"/>
          <w:b/>
          <w:bCs/>
          <w:sz w:val="24"/>
          <w:szCs w:val="24"/>
          <w:lang w:eastAsia="zh-CN"/>
        </w:rPr>
      </w:pPr>
      <w:hyperlink r:id="rId15" w:history="1">
        <w:r w:rsidRPr="00F321E4">
          <w:rPr>
            <w:rStyle w:val="Hipercze"/>
            <w:rFonts w:ascii="Times New Roman" w:eastAsia="SimSun" w:hAnsi="Times New Roman"/>
            <w:b/>
            <w:bCs/>
            <w:sz w:val="24"/>
            <w:szCs w:val="24"/>
            <w:lang w:eastAsia="zh-CN"/>
          </w:rPr>
          <w:t>https://szpitaljanowlubelski.ezamawiajacy.pl</w:t>
        </w:r>
      </w:hyperlink>
      <w:r w:rsidRPr="00F321E4">
        <w:rPr>
          <w:rFonts w:ascii="Times New Roman" w:eastAsia="SimSun" w:hAnsi="Times New Roman" w:cs="Times New Roman"/>
          <w:b/>
          <w:bCs/>
          <w:sz w:val="24"/>
          <w:szCs w:val="24"/>
          <w:lang w:eastAsia="zh-CN"/>
        </w:rPr>
        <w:t xml:space="preserve">  </w:t>
      </w:r>
      <w:r w:rsidR="00D96D12" w:rsidRPr="00F321E4">
        <w:rPr>
          <w:rFonts w:ascii="Times New Roman" w:eastAsia="SimSun" w:hAnsi="Times New Roman" w:cs="Times New Roman"/>
          <w:b/>
          <w:bCs/>
          <w:sz w:val="24"/>
          <w:szCs w:val="24"/>
          <w:lang w:eastAsia="zh-CN"/>
        </w:rPr>
        <w:t>w zakładce „OFERTY"</w:t>
      </w:r>
      <w:r w:rsidRPr="00F321E4">
        <w:rPr>
          <w:rFonts w:ascii="Times New Roman" w:eastAsia="SimSun" w:hAnsi="Times New Roman" w:cs="Times New Roman"/>
          <w:b/>
          <w:bCs/>
          <w:sz w:val="24"/>
          <w:szCs w:val="24"/>
          <w:lang w:eastAsia="zh-CN"/>
        </w:rPr>
        <w:t xml:space="preserve"> (zgodnie z </w:t>
      </w:r>
      <w:r w:rsidR="000066B0" w:rsidRPr="00F321E4">
        <w:rPr>
          <w:rFonts w:ascii="Times New Roman" w:eastAsia="SimSun" w:hAnsi="Times New Roman" w:cs="Times New Roman"/>
          <w:b/>
          <w:bCs/>
          <w:sz w:val="24"/>
          <w:szCs w:val="24"/>
          <w:lang w:eastAsia="zh-CN"/>
        </w:rPr>
        <w:t>I</w:t>
      </w:r>
      <w:r w:rsidRPr="00F321E4">
        <w:rPr>
          <w:rFonts w:ascii="Times New Roman" w:eastAsia="SimSun" w:hAnsi="Times New Roman" w:cs="Times New Roman"/>
          <w:b/>
          <w:bCs/>
          <w:sz w:val="24"/>
          <w:szCs w:val="24"/>
          <w:lang w:eastAsia="zh-CN"/>
        </w:rPr>
        <w:t xml:space="preserve">nstrukcją </w:t>
      </w:r>
      <w:r w:rsidR="000066B0" w:rsidRPr="00F321E4">
        <w:rPr>
          <w:rFonts w:ascii="Times New Roman" w:eastAsia="SimSun" w:hAnsi="Times New Roman" w:cs="Times New Roman"/>
          <w:b/>
          <w:bCs/>
          <w:sz w:val="24"/>
          <w:szCs w:val="24"/>
          <w:lang w:eastAsia="zh-CN"/>
        </w:rPr>
        <w:t>dla Wykonawcy</w:t>
      </w:r>
      <w:r w:rsidRPr="00F321E4">
        <w:rPr>
          <w:rFonts w:ascii="Times New Roman" w:eastAsia="SimSun" w:hAnsi="Times New Roman" w:cs="Times New Roman"/>
          <w:b/>
          <w:bCs/>
          <w:sz w:val="24"/>
          <w:szCs w:val="24"/>
          <w:lang w:eastAsia="zh-CN"/>
        </w:rPr>
        <w:t xml:space="preserve"> stanowiącą załącznik nr </w:t>
      </w:r>
      <w:r w:rsidR="00420972" w:rsidRPr="00F321E4">
        <w:rPr>
          <w:rFonts w:ascii="Times New Roman" w:eastAsia="SimSun" w:hAnsi="Times New Roman" w:cs="Times New Roman"/>
          <w:b/>
          <w:bCs/>
          <w:sz w:val="24"/>
          <w:szCs w:val="24"/>
          <w:lang w:eastAsia="zh-CN"/>
        </w:rPr>
        <w:t>5</w:t>
      </w:r>
      <w:r w:rsidRPr="00F321E4">
        <w:rPr>
          <w:rFonts w:ascii="Times New Roman" w:eastAsia="SimSun" w:hAnsi="Times New Roman" w:cs="Times New Roman"/>
          <w:b/>
          <w:bCs/>
          <w:sz w:val="24"/>
          <w:szCs w:val="24"/>
          <w:lang w:eastAsia="zh-CN"/>
        </w:rPr>
        <w:t xml:space="preserve">  do SWZ</w:t>
      </w:r>
    </w:p>
    <w:p w14:paraId="1B781398" w14:textId="77777777" w:rsidR="00996F9E" w:rsidRPr="00F321E4" w:rsidRDefault="00996F9E" w:rsidP="00F75750">
      <w:pPr>
        <w:widowControl w:val="0"/>
        <w:spacing w:after="0" w:line="276" w:lineRule="auto"/>
        <w:ind w:left="720"/>
        <w:contextualSpacing/>
        <w:jc w:val="both"/>
        <w:outlineLvl w:val="3"/>
        <w:rPr>
          <w:rFonts w:ascii="Times New Roman" w:eastAsia="SimSun" w:hAnsi="Times New Roman" w:cs="Times New Roman"/>
          <w:b/>
          <w:bCs/>
          <w:sz w:val="24"/>
          <w:szCs w:val="24"/>
          <w:lang w:eastAsia="zh-CN"/>
        </w:rPr>
      </w:pPr>
    </w:p>
    <w:p w14:paraId="2005EA9A" w14:textId="68C4E38D" w:rsidR="004928C5" w:rsidRPr="00F321E4" w:rsidRDefault="004928C5">
      <w:pPr>
        <w:widowControl w:val="0"/>
        <w:numPr>
          <w:ilvl w:val="1"/>
          <w:numId w:val="15"/>
        </w:numPr>
        <w:spacing w:after="0" w:line="276" w:lineRule="auto"/>
        <w:contextualSpacing/>
        <w:jc w:val="both"/>
        <w:outlineLvl w:val="3"/>
        <w:rPr>
          <w:rFonts w:ascii="Cambria" w:eastAsia="SimSun" w:hAnsi="Cambria" w:cs="Arial"/>
          <w:bCs/>
          <w:color w:val="000000"/>
          <w:sz w:val="24"/>
          <w:szCs w:val="24"/>
          <w:lang w:eastAsia="zh-CN"/>
        </w:rPr>
      </w:pPr>
      <w:r w:rsidRPr="00F321E4">
        <w:rPr>
          <w:rFonts w:ascii="Cambria" w:eastAsia="SimSun" w:hAnsi="Cambria" w:cs="Arial"/>
          <w:bCs/>
          <w:sz w:val="24"/>
          <w:szCs w:val="24"/>
          <w:lang w:eastAsia="zh-CN"/>
        </w:rPr>
        <w:t xml:space="preserve">Termin składania </w:t>
      </w:r>
      <w:r w:rsidRPr="00F321E4">
        <w:rPr>
          <w:rFonts w:ascii="Cambria" w:eastAsia="SimSun" w:hAnsi="Cambria" w:cs="Arial"/>
          <w:bCs/>
          <w:color w:val="000000"/>
          <w:sz w:val="24"/>
          <w:szCs w:val="24"/>
          <w:lang w:eastAsia="zh-CN"/>
        </w:rPr>
        <w:t xml:space="preserve">ofert: </w:t>
      </w:r>
      <w:r w:rsidR="008B1BDC">
        <w:rPr>
          <w:rFonts w:ascii="Cambria" w:eastAsia="SimSun" w:hAnsi="Cambria" w:cs="Arial"/>
          <w:b/>
          <w:sz w:val="24"/>
          <w:szCs w:val="24"/>
          <w:lang w:eastAsia="zh-CN"/>
        </w:rPr>
        <w:t>07</w:t>
      </w:r>
      <w:r w:rsidR="004F00E5" w:rsidRPr="00F321E4">
        <w:rPr>
          <w:rFonts w:ascii="Cambria" w:eastAsia="SimSun" w:hAnsi="Cambria" w:cs="Arial"/>
          <w:b/>
          <w:sz w:val="24"/>
          <w:szCs w:val="24"/>
          <w:lang w:eastAsia="zh-CN"/>
        </w:rPr>
        <w:t>.</w:t>
      </w:r>
      <w:r w:rsidR="00F321E4" w:rsidRPr="00F321E4">
        <w:rPr>
          <w:rFonts w:ascii="Cambria" w:eastAsia="SimSun" w:hAnsi="Cambria" w:cs="Arial"/>
          <w:b/>
          <w:sz w:val="24"/>
          <w:szCs w:val="24"/>
          <w:lang w:eastAsia="zh-CN"/>
        </w:rPr>
        <w:t>0</w:t>
      </w:r>
      <w:r w:rsidR="008B1BDC">
        <w:rPr>
          <w:rFonts w:ascii="Cambria" w:eastAsia="SimSun" w:hAnsi="Cambria" w:cs="Arial"/>
          <w:b/>
          <w:sz w:val="24"/>
          <w:szCs w:val="24"/>
          <w:lang w:eastAsia="zh-CN"/>
        </w:rPr>
        <w:t>5</w:t>
      </w:r>
      <w:r w:rsidR="00090E00" w:rsidRPr="00F321E4">
        <w:rPr>
          <w:rFonts w:ascii="Cambria" w:eastAsia="SimSun" w:hAnsi="Cambria" w:cs="Arial"/>
          <w:bCs/>
          <w:sz w:val="24"/>
          <w:szCs w:val="24"/>
          <w:lang w:eastAsia="zh-CN"/>
        </w:rPr>
        <w:t>.</w:t>
      </w:r>
      <w:r w:rsidR="000066B0" w:rsidRPr="00F321E4">
        <w:rPr>
          <w:rFonts w:ascii="Cambria" w:eastAsia="SimSun" w:hAnsi="Cambria" w:cs="Arial"/>
          <w:b/>
          <w:bCs/>
          <w:sz w:val="24"/>
          <w:szCs w:val="24"/>
          <w:lang w:eastAsia="zh-CN"/>
        </w:rPr>
        <w:t>202</w:t>
      </w:r>
      <w:r w:rsidR="00640F5B">
        <w:rPr>
          <w:rFonts w:ascii="Cambria" w:eastAsia="SimSun" w:hAnsi="Cambria" w:cs="Arial"/>
          <w:b/>
          <w:bCs/>
          <w:sz w:val="24"/>
          <w:szCs w:val="24"/>
          <w:lang w:eastAsia="zh-CN"/>
        </w:rPr>
        <w:t>6</w:t>
      </w:r>
      <w:r w:rsidR="000066B0" w:rsidRPr="00F321E4">
        <w:rPr>
          <w:rFonts w:ascii="Cambria" w:eastAsia="SimSun" w:hAnsi="Cambria" w:cs="Arial"/>
          <w:b/>
          <w:bCs/>
          <w:sz w:val="24"/>
          <w:szCs w:val="24"/>
          <w:lang w:eastAsia="zh-CN"/>
        </w:rPr>
        <w:t xml:space="preserve"> </w:t>
      </w:r>
      <w:r w:rsidR="000066B0" w:rsidRPr="00F321E4">
        <w:rPr>
          <w:rFonts w:ascii="Cambria" w:eastAsia="SimSun" w:hAnsi="Cambria" w:cs="Arial"/>
          <w:b/>
          <w:bCs/>
          <w:color w:val="000000"/>
          <w:sz w:val="24"/>
          <w:szCs w:val="24"/>
          <w:lang w:eastAsia="zh-CN"/>
        </w:rPr>
        <w:t>r. godz. 1</w:t>
      </w:r>
      <w:r w:rsidR="00AE2AFA" w:rsidRPr="00F321E4">
        <w:rPr>
          <w:rFonts w:ascii="Cambria" w:eastAsia="SimSun" w:hAnsi="Cambria" w:cs="Arial"/>
          <w:b/>
          <w:bCs/>
          <w:color w:val="000000"/>
          <w:sz w:val="24"/>
          <w:szCs w:val="24"/>
          <w:lang w:eastAsia="zh-CN"/>
        </w:rPr>
        <w:t>1</w:t>
      </w:r>
      <w:r w:rsidR="000066B0" w:rsidRPr="00F321E4">
        <w:rPr>
          <w:rFonts w:ascii="Cambria" w:eastAsia="SimSun" w:hAnsi="Cambria" w:cs="Arial"/>
          <w:b/>
          <w:bCs/>
          <w:color w:val="000000"/>
          <w:sz w:val="24"/>
          <w:szCs w:val="24"/>
          <w:lang w:eastAsia="zh-CN"/>
        </w:rPr>
        <w:t>:00</w:t>
      </w:r>
    </w:p>
    <w:p w14:paraId="1E05CF58" w14:textId="44E4FC12" w:rsidR="004928C5" w:rsidRPr="00F321E4" w:rsidRDefault="004928C5">
      <w:pPr>
        <w:widowControl w:val="0"/>
        <w:numPr>
          <w:ilvl w:val="1"/>
          <w:numId w:val="15"/>
        </w:numPr>
        <w:spacing w:after="0" w:line="276" w:lineRule="auto"/>
        <w:contextualSpacing/>
        <w:jc w:val="both"/>
        <w:outlineLvl w:val="3"/>
        <w:rPr>
          <w:rFonts w:ascii="Cambria" w:eastAsia="SimSun" w:hAnsi="Cambria" w:cs="Arial"/>
          <w:b/>
          <w:bCs/>
          <w:color w:val="000000"/>
          <w:sz w:val="24"/>
          <w:szCs w:val="24"/>
          <w:lang w:eastAsia="zh-CN"/>
        </w:rPr>
      </w:pPr>
      <w:r w:rsidRPr="00F321E4">
        <w:rPr>
          <w:rFonts w:ascii="Cambria" w:eastAsia="SimSun" w:hAnsi="Cambria" w:cs="Arial"/>
          <w:bCs/>
          <w:sz w:val="24"/>
          <w:szCs w:val="24"/>
          <w:lang w:eastAsia="zh-CN"/>
        </w:rPr>
        <w:t xml:space="preserve">Termin </w:t>
      </w:r>
      <w:r w:rsidR="00B2387C" w:rsidRPr="00F321E4">
        <w:rPr>
          <w:rFonts w:ascii="Cambria" w:eastAsia="SimSun" w:hAnsi="Cambria" w:cs="Arial"/>
          <w:bCs/>
          <w:sz w:val="24"/>
          <w:szCs w:val="24"/>
          <w:lang w:eastAsia="zh-CN"/>
        </w:rPr>
        <w:t xml:space="preserve"> </w:t>
      </w:r>
      <w:r w:rsidRPr="00F321E4">
        <w:rPr>
          <w:rFonts w:ascii="Cambria" w:eastAsia="SimSun" w:hAnsi="Cambria" w:cs="Arial"/>
          <w:bCs/>
          <w:sz w:val="24"/>
          <w:szCs w:val="24"/>
          <w:lang w:eastAsia="zh-CN"/>
        </w:rPr>
        <w:t xml:space="preserve">otwarcia </w:t>
      </w:r>
      <w:r w:rsidRPr="00F321E4">
        <w:rPr>
          <w:rFonts w:ascii="Cambria" w:eastAsia="SimSun" w:hAnsi="Cambria" w:cs="Arial"/>
          <w:bCs/>
          <w:color w:val="000000"/>
          <w:sz w:val="24"/>
          <w:szCs w:val="24"/>
          <w:lang w:eastAsia="zh-CN"/>
        </w:rPr>
        <w:t xml:space="preserve">ofert: </w:t>
      </w:r>
      <w:r w:rsidR="00B2387C" w:rsidRPr="00F321E4">
        <w:rPr>
          <w:rFonts w:ascii="Cambria" w:eastAsia="SimSun" w:hAnsi="Cambria" w:cs="Arial"/>
          <w:bCs/>
          <w:color w:val="000000"/>
          <w:sz w:val="24"/>
          <w:szCs w:val="24"/>
          <w:lang w:eastAsia="zh-CN"/>
        </w:rPr>
        <w:t xml:space="preserve"> </w:t>
      </w:r>
      <w:r w:rsidR="008B1BDC">
        <w:rPr>
          <w:rFonts w:ascii="Cambria" w:eastAsia="SimSun" w:hAnsi="Cambria" w:cs="Arial"/>
          <w:b/>
          <w:sz w:val="24"/>
          <w:szCs w:val="24"/>
          <w:lang w:eastAsia="zh-CN"/>
        </w:rPr>
        <w:t>07</w:t>
      </w:r>
      <w:r w:rsidR="008963C9" w:rsidRPr="00F321E4">
        <w:rPr>
          <w:rFonts w:ascii="Cambria" w:eastAsia="SimSun" w:hAnsi="Cambria" w:cs="Arial"/>
          <w:b/>
          <w:sz w:val="24"/>
          <w:szCs w:val="24"/>
          <w:lang w:eastAsia="zh-CN"/>
        </w:rPr>
        <w:t>.</w:t>
      </w:r>
      <w:r w:rsidR="00F321E4" w:rsidRPr="00F321E4">
        <w:rPr>
          <w:rFonts w:ascii="Cambria" w:eastAsia="SimSun" w:hAnsi="Cambria" w:cs="Arial"/>
          <w:b/>
          <w:sz w:val="24"/>
          <w:szCs w:val="24"/>
          <w:lang w:eastAsia="zh-CN"/>
        </w:rPr>
        <w:t>0</w:t>
      </w:r>
      <w:r w:rsidR="008B1BDC">
        <w:rPr>
          <w:rFonts w:ascii="Cambria" w:eastAsia="SimSun" w:hAnsi="Cambria" w:cs="Arial"/>
          <w:b/>
          <w:sz w:val="24"/>
          <w:szCs w:val="24"/>
          <w:lang w:eastAsia="zh-CN"/>
        </w:rPr>
        <w:t>5</w:t>
      </w:r>
      <w:r w:rsidR="00090E00" w:rsidRPr="00F321E4">
        <w:rPr>
          <w:rFonts w:ascii="Cambria" w:eastAsia="SimSun" w:hAnsi="Cambria" w:cs="Arial"/>
          <w:bCs/>
          <w:sz w:val="24"/>
          <w:szCs w:val="24"/>
          <w:lang w:eastAsia="zh-CN"/>
        </w:rPr>
        <w:t>.</w:t>
      </w:r>
      <w:r w:rsidR="000066B0" w:rsidRPr="00F321E4">
        <w:rPr>
          <w:rFonts w:ascii="Cambria" w:eastAsia="SimSun" w:hAnsi="Cambria" w:cs="Arial"/>
          <w:b/>
          <w:bCs/>
          <w:sz w:val="24"/>
          <w:szCs w:val="24"/>
          <w:lang w:eastAsia="zh-CN"/>
        </w:rPr>
        <w:t>202</w:t>
      </w:r>
      <w:r w:rsidR="00640F5B">
        <w:rPr>
          <w:rFonts w:ascii="Cambria" w:eastAsia="SimSun" w:hAnsi="Cambria" w:cs="Arial"/>
          <w:b/>
          <w:bCs/>
          <w:sz w:val="24"/>
          <w:szCs w:val="24"/>
          <w:lang w:eastAsia="zh-CN"/>
        </w:rPr>
        <w:t>6</w:t>
      </w:r>
      <w:r w:rsidR="000066B0" w:rsidRPr="00F321E4">
        <w:rPr>
          <w:rFonts w:ascii="Cambria" w:eastAsia="SimSun" w:hAnsi="Cambria" w:cs="Arial"/>
          <w:b/>
          <w:bCs/>
          <w:sz w:val="24"/>
          <w:szCs w:val="24"/>
          <w:lang w:eastAsia="zh-CN"/>
        </w:rPr>
        <w:t xml:space="preserve"> </w:t>
      </w:r>
      <w:r w:rsidR="000066B0" w:rsidRPr="00F321E4">
        <w:rPr>
          <w:rFonts w:ascii="Cambria" w:eastAsia="SimSun" w:hAnsi="Cambria" w:cs="Arial"/>
          <w:b/>
          <w:bCs/>
          <w:color w:val="000000"/>
          <w:sz w:val="24"/>
          <w:szCs w:val="24"/>
          <w:lang w:eastAsia="zh-CN"/>
        </w:rPr>
        <w:t>r. godz  1</w:t>
      </w:r>
      <w:r w:rsidR="00AE2AFA" w:rsidRPr="00F321E4">
        <w:rPr>
          <w:rFonts w:ascii="Cambria" w:eastAsia="SimSun" w:hAnsi="Cambria" w:cs="Arial"/>
          <w:b/>
          <w:bCs/>
          <w:color w:val="000000"/>
          <w:sz w:val="24"/>
          <w:szCs w:val="24"/>
          <w:lang w:eastAsia="zh-CN"/>
        </w:rPr>
        <w:t>1</w:t>
      </w:r>
      <w:r w:rsidR="000066B0" w:rsidRPr="00F321E4">
        <w:rPr>
          <w:rFonts w:ascii="Cambria" w:eastAsia="SimSun" w:hAnsi="Cambria" w:cs="Arial"/>
          <w:b/>
          <w:bCs/>
          <w:color w:val="000000"/>
          <w:sz w:val="24"/>
          <w:szCs w:val="24"/>
          <w:lang w:eastAsia="zh-CN"/>
        </w:rPr>
        <w:t>:</w:t>
      </w:r>
      <w:r w:rsidR="00D366B2" w:rsidRPr="00F321E4">
        <w:rPr>
          <w:rFonts w:ascii="Cambria" w:eastAsia="SimSun" w:hAnsi="Cambria" w:cs="Arial"/>
          <w:b/>
          <w:bCs/>
          <w:color w:val="000000"/>
          <w:sz w:val="24"/>
          <w:szCs w:val="24"/>
          <w:lang w:eastAsia="zh-CN"/>
        </w:rPr>
        <w:t>1</w:t>
      </w:r>
      <w:r w:rsidR="000066B0" w:rsidRPr="00F321E4">
        <w:rPr>
          <w:rFonts w:ascii="Cambria" w:eastAsia="SimSun" w:hAnsi="Cambria" w:cs="Arial"/>
          <w:b/>
          <w:bCs/>
          <w:color w:val="000000"/>
          <w:sz w:val="24"/>
          <w:szCs w:val="24"/>
          <w:lang w:eastAsia="zh-CN"/>
        </w:rPr>
        <w:t>0</w:t>
      </w:r>
    </w:p>
    <w:p w14:paraId="5FF01BB0" w14:textId="1E2F0B06" w:rsidR="004928C5" w:rsidRPr="00F321E4" w:rsidRDefault="004928C5">
      <w:pPr>
        <w:widowControl w:val="0"/>
        <w:numPr>
          <w:ilvl w:val="1"/>
          <w:numId w:val="15"/>
        </w:numPr>
        <w:spacing w:after="0" w:line="276" w:lineRule="auto"/>
        <w:jc w:val="both"/>
        <w:outlineLvl w:val="3"/>
        <w:rPr>
          <w:rFonts w:ascii="Cambria" w:eastAsia="Times New Roman" w:hAnsi="Cambria" w:cs="Arial"/>
          <w:bCs/>
          <w:color w:val="000000"/>
          <w:sz w:val="24"/>
          <w:szCs w:val="24"/>
          <w:lang w:eastAsia="pl-PL"/>
        </w:rPr>
      </w:pPr>
      <w:r w:rsidRPr="00F321E4">
        <w:rPr>
          <w:rFonts w:ascii="Cambria" w:eastAsia="Times New Roman" w:hAnsi="Cambria" w:cs="Arial"/>
          <w:bCs/>
          <w:color w:val="000000"/>
          <w:sz w:val="24"/>
          <w:szCs w:val="24"/>
          <w:lang w:eastAsia="pl-PL"/>
        </w:rPr>
        <w:t>Wykonawca może przed upływem terminu do składania ofert zmienić lub wycofać ofertę za pośrednictwem</w:t>
      </w:r>
      <w:r w:rsidR="00F75750" w:rsidRPr="00F321E4">
        <w:rPr>
          <w:rFonts w:ascii="Cambria" w:eastAsia="Times New Roman" w:hAnsi="Cambria" w:cs="Arial"/>
          <w:bCs/>
          <w:color w:val="000000"/>
          <w:sz w:val="24"/>
          <w:szCs w:val="24"/>
          <w:lang w:eastAsia="pl-PL"/>
        </w:rPr>
        <w:t xml:space="preserve"> platformy e-zamówienia</w:t>
      </w:r>
      <w:r w:rsidRPr="00F321E4">
        <w:rPr>
          <w:rFonts w:ascii="Cambria" w:eastAsia="Times New Roman" w:hAnsi="Cambria" w:cs="Arial"/>
          <w:bCs/>
          <w:color w:val="000000"/>
          <w:sz w:val="24"/>
          <w:szCs w:val="24"/>
          <w:lang w:eastAsia="pl-PL"/>
        </w:rPr>
        <w:t xml:space="preserve">. Sposób zmiany i wycofania oferty został opisany w Instrukcji </w:t>
      </w:r>
      <w:r w:rsidR="000066B0" w:rsidRPr="00F321E4">
        <w:rPr>
          <w:rFonts w:ascii="Cambria" w:eastAsia="Times New Roman" w:hAnsi="Cambria" w:cs="Arial"/>
          <w:bCs/>
          <w:color w:val="000000"/>
          <w:sz w:val="24"/>
          <w:szCs w:val="24"/>
          <w:lang w:eastAsia="pl-PL"/>
        </w:rPr>
        <w:t>dla Wykonawcy</w:t>
      </w:r>
      <w:r w:rsidRPr="00F321E4">
        <w:rPr>
          <w:rFonts w:ascii="Cambria" w:eastAsia="Times New Roman" w:hAnsi="Cambria" w:cs="Arial"/>
          <w:bCs/>
          <w:color w:val="000000"/>
          <w:sz w:val="24"/>
          <w:szCs w:val="24"/>
          <w:lang w:eastAsia="pl-PL"/>
        </w:rPr>
        <w:t>.</w:t>
      </w:r>
    </w:p>
    <w:p w14:paraId="19631C09" w14:textId="77777777" w:rsidR="004928C5" w:rsidRPr="00F321E4" w:rsidRDefault="004928C5">
      <w:pPr>
        <w:widowControl w:val="0"/>
        <w:numPr>
          <w:ilvl w:val="1"/>
          <w:numId w:val="15"/>
        </w:numPr>
        <w:spacing w:after="0" w:line="276" w:lineRule="auto"/>
        <w:jc w:val="both"/>
        <w:outlineLvl w:val="3"/>
        <w:rPr>
          <w:rFonts w:ascii="Cambria" w:eastAsia="Times New Roman" w:hAnsi="Cambria" w:cs="Arial"/>
          <w:bCs/>
          <w:color w:val="000000"/>
          <w:sz w:val="24"/>
          <w:szCs w:val="24"/>
          <w:lang w:eastAsia="pl-PL"/>
        </w:rPr>
      </w:pPr>
      <w:r w:rsidRPr="00F321E4">
        <w:rPr>
          <w:rFonts w:ascii="Cambria" w:eastAsia="Times New Roman" w:hAnsi="Cambria" w:cs="Arial"/>
          <w:bCs/>
          <w:sz w:val="24"/>
          <w:szCs w:val="24"/>
          <w:lang w:eastAsia="pl-PL"/>
        </w:rPr>
        <w:t>Zamawiający, niezwłocznie po otwarciu ofert, udostępnia na stronie internetowej prowadzonego postępowania  informacje o:</w:t>
      </w:r>
    </w:p>
    <w:p w14:paraId="0A374ABB" w14:textId="77777777" w:rsidR="004928C5" w:rsidRPr="00F321E4" w:rsidRDefault="004928C5">
      <w:pPr>
        <w:widowControl w:val="0"/>
        <w:numPr>
          <w:ilvl w:val="0"/>
          <w:numId w:val="41"/>
        </w:numPr>
        <w:spacing w:before="20" w:after="40" w:line="276" w:lineRule="auto"/>
        <w:ind w:left="993" w:hanging="284"/>
        <w:contextualSpacing/>
        <w:jc w:val="both"/>
        <w:outlineLvl w:val="3"/>
        <w:rPr>
          <w:rFonts w:ascii="Cambria" w:eastAsia="SimSun" w:hAnsi="Cambria" w:cs="Arial"/>
          <w:bCs/>
          <w:sz w:val="24"/>
          <w:szCs w:val="24"/>
          <w:lang w:eastAsia="zh-CN"/>
        </w:rPr>
      </w:pPr>
      <w:r w:rsidRPr="00F321E4">
        <w:rPr>
          <w:rFonts w:ascii="Cambria" w:eastAsia="SimSun" w:hAnsi="Cambria" w:cs="Arial"/>
          <w:bCs/>
          <w:sz w:val="24"/>
          <w:szCs w:val="24"/>
          <w:lang w:eastAsia="zh-CN"/>
        </w:rPr>
        <w:t>nazwach albo imionach i nazwiskach oraz siedzibach lub miejscach prowadzonej działalności gospodarczej albo miejscach zamieszkania wykonawców, których oferty zostały otwarte;</w:t>
      </w:r>
    </w:p>
    <w:p w14:paraId="063AAA06" w14:textId="77777777" w:rsidR="004928C5" w:rsidRPr="00F321E4" w:rsidRDefault="004928C5">
      <w:pPr>
        <w:widowControl w:val="0"/>
        <w:numPr>
          <w:ilvl w:val="0"/>
          <w:numId w:val="41"/>
        </w:numPr>
        <w:spacing w:before="20" w:after="40" w:line="276" w:lineRule="auto"/>
        <w:ind w:left="993" w:hanging="284"/>
        <w:contextualSpacing/>
        <w:jc w:val="both"/>
        <w:outlineLvl w:val="3"/>
        <w:rPr>
          <w:rFonts w:ascii="Cambria" w:eastAsia="SimSun" w:hAnsi="Cambria" w:cs="Arial"/>
          <w:bCs/>
          <w:sz w:val="24"/>
          <w:szCs w:val="24"/>
          <w:lang w:eastAsia="zh-CN"/>
        </w:rPr>
      </w:pPr>
      <w:r w:rsidRPr="00F321E4">
        <w:rPr>
          <w:rFonts w:ascii="Cambria" w:eastAsia="SimSun" w:hAnsi="Cambria" w:cs="Arial"/>
          <w:bCs/>
          <w:sz w:val="24"/>
          <w:szCs w:val="24"/>
          <w:lang w:eastAsia="zh-CN"/>
        </w:rPr>
        <w:t>cenach lub kosztach zawartych w ofertach.</w:t>
      </w:r>
    </w:p>
    <w:p w14:paraId="1399639A" w14:textId="77777777" w:rsidR="004928C5" w:rsidRPr="00F321E4" w:rsidRDefault="004928C5">
      <w:pPr>
        <w:widowControl w:val="0"/>
        <w:numPr>
          <w:ilvl w:val="1"/>
          <w:numId w:val="15"/>
        </w:numPr>
        <w:spacing w:after="0" w:line="276" w:lineRule="auto"/>
        <w:jc w:val="both"/>
        <w:outlineLvl w:val="3"/>
        <w:rPr>
          <w:rFonts w:ascii="Cambria" w:eastAsia="Times New Roman" w:hAnsi="Cambria" w:cs="Arial"/>
          <w:bCs/>
          <w:sz w:val="24"/>
          <w:szCs w:val="24"/>
          <w:lang w:eastAsia="pl-PL"/>
        </w:rPr>
      </w:pPr>
      <w:r w:rsidRPr="00F321E4">
        <w:rPr>
          <w:rFonts w:ascii="Cambria" w:eastAsia="Times New Roman" w:hAnsi="Cambria" w:cs="Arial"/>
          <w:b/>
          <w:bCs/>
          <w:sz w:val="24"/>
          <w:szCs w:val="24"/>
          <w:lang w:eastAsia="pl-PL"/>
        </w:rPr>
        <w:t>Zamawiający odrzuca ofertę, jeżeli została złożona po terminie składania ofert, o którym mowa w pkt. 14.2 SWZ.</w:t>
      </w:r>
    </w:p>
    <w:p w14:paraId="7E8EBFFE" w14:textId="77777777" w:rsidR="004928C5" w:rsidRPr="004928C5" w:rsidRDefault="004928C5" w:rsidP="004928C5">
      <w:pPr>
        <w:widowControl w:val="0"/>
        <w:spacing w:after="0" w:line="276" w:lineRule="auto"/>
        <w:ind w:left="720"/>
        <w:jc w:val="both"/>
        <w:outlineLvl w:val="3"/>
        <w:rPr>
          <w:rFonts w:ascii="Cambria" w:eastAsia="Times New Roman" w:hAnsi="Cambria" w:cs="Arial"/>
          <w:bCs/>
          <w:sz w:val="24"/>
          <w:szCs w:val="24"/>
          <w:lang w:eastAsia="pl-PL"/>
        </w:rPr>
      </w:pPr>
    </w:p>
    <w:tbl>
      <w:tblPr>
        <w:tblW w:w="0" w:type="auto"/>
        <w:tblInd w:w="108" w:type="dxa"/>
        <w:tblBorders>
          <w:bottom w:val="single" w:sz="4" w:space="0" w:color="auto"/>
        </w:tblBorders>
        <w:tblLook w:val="00A0" w:firstRow="1" w:lastRow="0" w:firstColumn="1" w:lastColumn="0" w:noHBand="0" w:noVBand="0"/>
      </w:tblPr>
      <w:tblGrid>
        <w:gridCol w:w="8964"/>
      </w:tblGrid>
      <w:tr w:rsidR="004928C5" w:rsidRPr="004928C5" w14:paraId="1C04C7D7" w14:textId="77777777" w:rsidTr="004928C5">
        <w:trPr>
          <w:trHeight w:val="652"/>
        </w:trPr>
        <w:tc>
          <w:tcPr>
            <w:tcW w:w="8964" w:type="dxa"/>
            <w:tcBorders>
              <w:bottom w:val="single" w:sz="4" w:space="0" w:color="auto"/>
            </w:tcBorders>
            <w:shd w:val="clear" w:color="auto" w:fill="D9D9D9"/>
          </w:tcPr>
          <w:p w14:paraId="45686431"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15</w:t>
            </w:r>
          </w:p>
          <w:p w14:paraId="50D87B73"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TERMIN ZWIĄZANIA OFERTĄ</w:t>
            </w:r>
          </w:p>
        </w:tc>
      </w:tr>
    </w:tbl>
    <w:p w14:paraId="7E734D81" w14:textId="77777777" w:rsidR="004928C5" w:rsidRPr="004928C5" w:rsidRDefault="004928C5" w:rsidP="004928C5">
      <w:pPr>
        <w:widowControl w:val="0"/>
        <w:spacing w:after="0" w:line="276" w:lineRule="auto"/>
        <w:ind w:left="340"/>
        <w:jc w:val="both"/>
        <w:outlineLvl w:val="3"/>
        <w:rPr>
          <w:rFonts w:ascii="Cambria" w:eastAsia="SimSun" w:hAnsi="Cambria" w:cs="Arial"/>
          <w:bCs/>
          <w:sz w:val="24"/>
          <w:szCs w:val="24"/>
          <w:lang w:eastAsia="pl-PL"/>
        </w:rPr>
      </w:pPr>
    </w:p>
    <w:p w14:paraId="28715C3B" w14:textId="77777777" w:rsidR="004928C5" w:rsidRPr="004928C5" w:rsidRDefault="004928C5" w:rsidP="004928C5">
      <w:pPr>
        <w:widowControl w:val="0"/>
        <w:spacing w:after="0" w:line="276" w:lineRule="auto"/>
        <w:ind w:left="340"/>
        <w:jc w:val="both"/>
        <w:outlineLvl w:val="3"/>
        <w:rPr>
          <w:rFonts w:ascii="Cambria" w:eastAsia="SimSun" w:hAnsi="Cambria" w:cs="Arial"/>
          <w:bCs/>
          <w:vanish/>
          <w:sz w:val="24"/>
          <w:szCs w:val="24"/>
          <w:lang w:eastAsia="pl-PL"/>
        </w:rPr>
      </w:pPr>
    </w:p>
    <w:p w14:paraId="7C0BE435" w14:textId="155B69E9" w:rsidR="00996F9E" w:rsidRPr="00996F9E" w:rsidRDefault="004928C5">
      <w:pPr>
        <w:widowControl w:val="0"/>
        <w:numPr>
          <w:ilvl w:val="1"/>
          <w:numId w:val="16"/>
        </w:numPr>
        <w:spacing w:before="20" w:after="40" w:line="276" w:lineRule="auto"/>
        <w:contextualSpacing/>
        <w:jc w:val="both"/>
        <w:outlineLvl w:val="3"/>
        <w:rPr>
          <w:rFonts w:ascii="Cambria" w:eastAsia="SimSun" w:hAnsi="Cambria" w:cs="Arial"/>
          <w:b/>
          <w:sz w:val="24"/>
          <w:szCs w:val="24"/>
          <w:lang w:eastAsia="zh-CN"/>
        </w:rPr>
      </w:pPr>
      <w:r w:rsidRPr="00A13B8B">
        <w:rPr>
          <w:rFonts w:ascii="Cambria" w:eastAsia="SimSun" w:hAnsi="Cambria" w:cs="Arial"/>
          <w:bCs/>
          <w:sz w:val="24"/>
          <w:szCs w:val="24"/>
          <w:lang w:eastAsia="zh-CN"/>
        </w:rPr>
        <w:t xml:space="preserve">Wykonawca jest związany ofertą do dnia </w:t>
      </w:r>
      <w:r w:rsidR="00D96FFC">
        <w:rPr>
          <w:rFonts w:ascii="Cambria" w:eastAsia="SimSun" w:hAnsi="Cambria" w:cs="Arial"/>
          <w:b/>
          <w:sz w:val="24"/>
          <w:szCs w:val="24"/>
          <w:lang w:eastAsia="zh-CN"/>
        </w:rPr>
        <w:t>05</w:t>
      </w:r>
      <w:r w:rsidR="00090E00" w:rsidRPr="00F853C0">
        <w:rPr>
          <w:rFonts w:ascii="Cambria" w:eastAsia="SimSun" w:hAnsi="Cambria" w:cs="Arial"/>
          <w:b/>
          <w:sz w:val="24"/>
          <w:szCs w:val="24"/>
          <w:lang w:eastAsia="zh-CN"/>
        </w:rPr>
        <w:t>.</w:t>
      </w:r>
      <w:r w:rsidR="00F321E4">
        <w:rPr>
          <w:rFonts w:ascii="Cambria" w:eastAsia="SimSun" w:hAnsi="Cambria" w:cs="Arial"/>
          <w:b/>
          <w:sz w:val="24"/>
          <w:szCs w:val="24"/>
          <w:lang w:eastAsia="zh-CN"/>
        </w:rPr>
        <w:t>0</w:t>
      </w:r>
      <w:r w:rsidR="00D96FFC">
        <w:rPr>
          <w:rFonts w:ascii="Cambria" w:eastAsia="SimSun" w:hAnsi="Cambria" w:cs="Arial"/>
          <w:b/>
          <w:sz w:val="24"/>
          <w:szCs w:val="24"/>
          <w:lang w:eastAsia="zh-CN"/>
        </w:rPr>
        <w:t>6</w:t>
      </w:r>
      <w:r w:rsidR="00090E00" w:rsidRPr="00F853C0">
        <w:rPr>
          <w:rFonts w:ascii="Cambria" w:eastAsia="SimSun" w:hAnsi="Cambria" w:cs="Arial"/>
          <w:b/>
          <w:sz w:val="24"/>
          <w:szCs w:val="24"/>
          <w:lang w:eastAsia="zh-CN"/>
        </w:rPr>
        <w:t>.</w:t>
      </w:r>
      <w:r w:rsidR="000066B0" w:rsidRPr="00F853C0">
        <w:rPr>
          <w:rFonts w:ascii="Cambria" w:eastAsia="SimSun" w:hAnsi="Cambria" w:cs="Arial"/>
          <w:b/>
          <w:sz w:val="24"/>
          <w:szCs w:val="24"/>
          <w:lang w:eastAsia="zh-CN"/>
        </w:rPr>
        <w:t>202</w:t>
      </w:r>
      <w:r w:rsidR="0083629A">
        <w:rPr>
          <w:rFonts w:ascii="Cambria" w:eastAsia="SimSun" w:hAnsi="Cambria" w:cs="Arial"/>
          <w:b/>
          <w:sz w:val="24"/>
          <w:szCs w:val="24"/>
          <w:lang w:eastAsia="zh-CN"/>
        </w:rPr>
        <w:t>6</w:t>
      </w:r>
      <w:r w:rsidR="000066B0" w:rsidRPr="00F853C0">
        <w:rPr>
          <w:rFonts w:ascii="Cambria" w:eastAsia="SimSun" w:hAnsi="Cambria" w:cs="Arial"/>
          <w:b/>
          <w:sz w:val="24"/>
          <w:szCs w:val="24"/>
          <w:lang w:eastAsia="zh-CN"/>
        </w:rPr>
        <w:t xml:space="preserve"> r.</w:t>
      </w:r>
    </w:p>
    <w:p w14:paraId="3B18928F" w14:textId="37700EB4" w:rsidR="004928C5" w:rsidRPr="00A13B8B" w:rsidRDefault="004928C5">
      <w:pPr>
        <w:widowControl w:val="0"/>
        <w:numPr>
          <w:ilvl w:val="1"/>
          <w:numId w:val="16"/>
        </w:numPr>
        <w:spacing w:before="20" w:after="40" w:line="276" w:lineRule="auto"/>
        <w:contextualSpacing/>
        <w:jc w:val="both"/>
        <w:outlineLvl w:val="3"/>
        <w:rPr>
          <w:rFonts w:ascii="Cambria" w:eastAsia="SimSun" w:hAnsi="Cambria" w:cs="Arial"/>
          <w:bCs/>
          <w:sz w:val="24"/>
          <w:szCs w:val="24"/>
          <w:lang w:eastAsia="zh-CN"/>
        </w:rPr>
      </w:pPr>
      <w:r w:rsidRPr="00A13B8B">
        <w:rPr>
          <w:rFonts w:ascii="Cambria" w:eastAsia="SimSun" w:hAnsi="Cambria" w:cs="Times New Roman"/>
          <w:color w:val="000000"/>
          <w:sz w:val="24"/>
          <w:szCs w:val="24"/>
          <w:lang w:eastAsia="zh-CN"/>
        </w:rPr>
        <w:t xml:space="preserve">W przypadku gdy wybór najkorzystniejszej oferty nie nastąpi przed upływem terminu związania ofertą, o którym mowa w pkt 15.1, zamawiający przed upływem terminu związania ofertą, zwróci się jednokrotnie do wykonawców </w:t>
      </w:r>
      <w:r w:rsidR="000066B0" w:rsidRPr="00A13B8B">
        <w:rPr>
          <w:rFonts w:ascii="Cambria" w:eastAsia="SimSun" w:hAnsi="Cambria" w:cs="Times New Roman"/>
          <w:color w:val="000000"/>
          <w:sz w:val="24"/>
          <w:szCs w:val="24"/>
          <w:lang w:eastAsia="zh-CN"/>
        </w:rPr>
        <w:t xml:space="preserve">                     </w:t>
      </w:r>
      <w:r w:rsidRPr="00A13B8B">
        <w:rPr>
          <w:rFonts w:ascii="Cambria" w:eastAsia="SimSun" w:hAnsi="Cambria" w:cs="Times New Roman"/>
          <w:color w:val="000000"/>
          <w:sz w:val="24"/>
          <w:szCs w:val="24"/>
          <w:lang w:eastAsia="zh-CN"/>
        </w:rPr>
        <w:lastRenderedPageBreak/>
        <w:t>o wyrażenie zgody na przedłużenie tego terminu o wskazywany przez niego okres, nie dłuższy niż 30 dni.</w:t>
      </w:r>
    </w:p>
    <w:p w14:paraId="38BB4041" w14:textId="77777777" w:rsidR="004928C5" w:rsidRPr="004928C5" w:rsidRDefault="004928C5">
      <w:pPr>
        <w:widowControl w:val="0"/>
        <w:numPr>
          <w:ilvl w:val="1"/>
          <w:numId w:val="16"/>
        </w:numPr>
        <w:spacing w:before="20" w:after="40" w:line="276" w:lineRule="auto"/>
        <w:contextualSpacing/>
        <w:jc w:val="both"/>
        <w:outlineLvl w:val="3"/>
        <w:rPr>
          <w:rFonts w:ascii="Cambria" w:eastAsia="SimSun" w:hAnsi="Cambria" w:cs="Arial"/>
          <w:bCs/>
          <w:sz w:val="24"/>
          <w:szCs w:val="24"/>
          <w:lang w:eastAsia="zh-CN"/>
        </w:rPr>
      </w:pPr>
      <w:r w:rsidRPr="00A13B8B">
        <w:rPr>
          <w:rFonts w:ascii="Cambria" w:eastAsia="SimSun" w:hAnsi="Cambria" w:cs="Arial"/>
          <w:bCs/>
          <w:sz w:val="24"/>
          <w:szCs w:val="24"/>
          <w:lang w:eastAsia="zh-CN"/>
        </w:rPr>
        <w:t>Przedłużenie</w:t>
      </w:r>
      <w:r w:rsidRPr="004928C5">
        <w:rPr>
          <w:rFonts w:ascii="Cambria" w:eastAsia="SimSun" w:hAnsi="Cambria" w:cs="Arial"/>
          <w:bCs/>
          <w:sz w:val="24"/>
          <w:szCs w:val="24"/>
          <w:lang w:eastAsia="zh-CN"/>
        </w:rPr>
        <w:t xml:space="preserve"> terminu związania ofertą, o którym mowa w pkt. 15.2 SWZ, wymaga złożenia przez Wykonawcę pisemnego oświadczenia o wyrażeniu zgody na przedłużenie terminu związania ofertą.</w:t>
      </w:r>
    </w:p>
    <w:p w14:paraId="029CE252" w14:textId="77777777" w:rsidR="004928C5" w:rsidRPr="004928C5" w:rsidRDefault="004928C5">
      <w:pPr>
        <w:widowControl w:val="0"/>
        <w:numPr>
          <w:ilvl w:val="1"/>
          <w:numId w:val="16"/>
        </w:numPr>
        <w:spacing w:before="20" w:after="40" w:line="276" w:lineRule="auto"/>
        <w:contextualSpacing/>
        <w:jc w:val="both"/>
        <w:outlineLvl w:val="3"/>
        <w:rPr>
          <w:rFonts w:ascii="Cambria" w:eastAsia="SimSun" w:hAnsi="Cambria" w:cs="Arial"/>
          <w:bCs/>
          <w:sz w:val="24"/>
          <w:szCs w:val="24"/>
          <w:lang w:eastAsia="zh-CN"/>
        </w:rPr>
      </w:pPr>
      <w:r w:rsidRPr="004928C5">
        <w:rPr>
          <w:rFonts w:ascii="Cambria" w:eastAsia="SimSun" w:hAnsi="Cambria" w:cs="Arial"/>
          <w:bCs/>
          <w:sz w:val="24"/>
          <w:szCs w:val="24"/>
          <w:lang w:eastAsia="zh-CN"/>
        </w:rPr>
        <w:t>W przypadku, gdy Zamawiający żąda wniesienia wadium, przedłużenie terminu związania ofertą, o którym mowa pkt. 15.2 SWZ, następuje wraz z przedłużeniem okresu ważności wadium albo jeżeli nie jest to możliwe, z wniesieniem nowego wadium na przedłużony okres związania ofertą.</w:t>
      </w:r>
    </w:p>
    <w:p w14:paraId="57A31C0F" w14:textId="77777777" w:rsidR="004928C5" w:rsidRPr="004928C5" w:rsidRDefault="004928C5" w:rsidP="004928C5">
      <w:pPr>
        <w:widowControl w:val="0"/>
        <w:spacing w:after="0" w:line="276" w:lineRule="auto"/>
        <w:ind w:left="720"/>
        <w:jc w:val="both"/>
        <w:outlineLvl w:val="3"/>
        <w:rPr>
          <w:rFonts w:ascii="Cambria" w:eastAsia="Times New Roman" w:hAnsi="Cambria" w:cs="Arial"/>
          <w:bCs/>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60"/>
      </w:tblGrid>
      <w:tr w:rsidR="004928C5" w:rsidRPr="004928C5" w14:paraId="2A1C5534" w14:textId="77777777" w:rsidTr="004928C5">
        <w:trPr>
          <w:jc w:val="center"/>
        </w:trPr>
        <w:tc>
          <w:tcPr>
            <w:tcW w:w="9060" w:type="dxa"/>
            <w:tcBorders>
              <w:bottom w:val="single" w:sz="4" w:space="0" w:color="auto"/>
            </w:tcBorders>
            <w:shd w:val="clear" w:color="auto" w:fill="D9D9D9"/>
          </w:tcPr>
          <w:p w14:paraId="2778551A"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16</w:t>
            </w:r>
          </w:p>
          <w:p w14:paraId="4E659545"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OPIS SPOSOBU OBLICZENIA CENY OFERTY</w:t>
            </w:r>
          </w:p>
        </w:tc>
      </w:tr>
    </w:tbl>
    <w:p w14:paraId="66BB5738" w14:textId="77777777" w:rsidR="004928C5" w:rsidRPr="004928C5" w:rsidRDefault="004928C5" w:rsidP="004928C5">
      <w:pPr>
        <w:widowControl w:val="0"/>
        <w:spacing w:after="0" w:line="276" w:lineRule="auto"/>
        <w:jc w:val="both"/>
        <w:outlineLvl w:val="3"/>
        <w:rPr>
          <w:rFonts w:ascii="Cambria" w:eastAsia="SimSun" w:hAnsi="Cambria" w:cs="Arial"/>
          <w:bCs/>
          <w:vanish/>
          <w:sz w:val="24"/>
          <w:szCs w:val="24"/>
          <w:lang w:eastAsia="pl-PL"/>
        </w:rPr>
      </w:pPr>
    </w:p>
    <w:p w14:paraId="0AAFA212" w14:textId="1E0CAF87" w:rsidR="0058361C" w:rsidRPr="00D424DF" w:rsidRDefault="004928C5">
      <w:pPr>
        <w:widowControl w:val="0"/>
        <w:numPr>
          <w:ilvl w:val="1"/>
          <w:numId w:val="17"/>
        </w:numPr>
        <w:spacing w:before="20" w:after="40" w:line="276" w:lineRule="auto"/>
        <w:contextualSpacing/>
        <w:jc w:val="both"/>
        <w:outlineLvl w:val="3"/>
        <w:rPr>
          <w:rFonts w:ascii="Cambria" w:eastAsia="SimSun" w:hAnsi="Cambria" w:cs="Arial"/>
          <w:bCs/>
          <w:sz w:val="24"/>
          <w:szCs w:val="24"/>
          <w:lang w:eastAsia="zh-CN"/>
        </w:rPr>
      </w:pPr>
      <w:r w:rsidRPr="004928C5">
        <w:rPr>
          <w:rFonts w:ascii="Cambria" w:eastAsia="SimSun" w:hAnsi="Cambria" w:cs="Arial"/>
          <w:bCs/>
          <w:sz w:val="24"/>
          <w:szCs w:val="24"/>
          <w:lang w:eastAsia="zh-CN"/>
        </w:rPr>
        <w:t>Cena winna uwzględniać wymagania wskazane w dokumentacji opisującej przedmiot zamówienia, SWZ i worze umowy.</w:t>
      </w:r>
    </w:p>
    <w:p w14:paraId="2AFDA8AC" w14:textId="77777777" w:rsidR="004928C5" w:rsidRPr="004928C5" w:rsidRDefault="004928C5">
      <w:pPr>
        <w:widowControl w:val="0"/>
        <w:numPr>
          <w:ilvl w:val="1"/>
          <w:numId w:val="17"/>
        </w:numPr>
        <w:spacing w:before="20" w:after="40" w:line="276" w:lineRule="auto"/>
        <w:contextualSpacing/>
        <w:jc w:val="both"/>
        <w:outlineLvl w:val="3"/>
        <w:rPr>
          <w:rFonts w:ascii="Cambria" w:eastAsia="SimSun" w:hAnsi="Cambria" w:cs="Arial"/>
          <w:bCs/>
          <w:sz w:val="24"/>
          <w:szCs w:val="24"/>
          <w:lang w:eastAsia="zh-CN"/>
        </w:rPr>
      </w:pPr>
      <w:r w:rsidRPr="004928C5">
        <w:rPr>
          <w:rFonts w:ascii="Cambria" w:eastAsia="SimSun" w:hAnsi="Cambria" w:cs="Arial"/>
          <w:bCs/>
          <w:sz w:val="24"/>
          <w:szCs w:val="24"/>
          <w:lang w:eastAsia="zh-CN"/>
        </w:rPr>
        <w:t>Cenę należy obliczyć:</w:t>
      </w:r>
    </w:p>
    <w:p w14:paraId="603C8ED9" w14:textId="77777777" w:rsidR="004928C5" w:rsidRPr="004928C5" w:rsidRDefault="004928C5">
      <w:pPr>
        <w:widowControl w:val="0"/>
        <w:numPr>
          <w:ilvl w:val="1"/>
          <w:numId w:val="32"/>
        </w:numPr>
        <w:spacing w:before="20" w:after="40" w:line="276" w:lineRule="auto"/>
        <w:ind w:left="1134" w:hanging="425"/>
        <w:contextualSpacing/>
        <w:jc w:val="both"/>
        <w:outlineLvl w:val="3"/>
        <w:rPr>
          <w:rFonts w:ascii="Cambria" w:eastAsia="SimSun" w:hAnsi="Cambria" w:cs="Arial"/>
          <w:bCs/>
          <w:sz w:val="24"/>
          <w:szCs w:val="24"/>
          <w:lang w:eastAsia="zh-CN"/>
        </w:rPr>
      </w:pPr>
      <w:r w:rsidRPr="004928C5">
        <w:rPr>
          <w:rFonts w:ascii="Cambria" w:eastAsia="SimSun" w:hAnsi="Cambria" w:cs="Arial"/>
          <w:bCs/>
          <w:sz w:val="24"/>
          <w:szCs w:val="24"/>
          <w:lang w:eastAsia="zh-CN"/>
        </w:rPr>
        <w:t>podając cenę netto,</w:t>
      </w:r>
    </w:p>
    <w:p w14:paraId="0E40F5CC" w14:textId="77777777" w:rsidR="004928C5" w:rsidRPr="004928C5" w:rsidRDefault="004928C5">
      <w:pPr>
        <w:widowControl w:val="0"/>
        <w:numPr>
          <w:ilvl w:val="1"/>
          <w:numId w:val="32"/>
        </w:numPr>
        <w:spacing w:before="20" w:after="40" w:line="276" w:lineRule="auto"/>
        <w:ind w:left="1134" w:hanging="425"/>
        <w:contextualSpacing/>
        <w:jc w:val="both"/>
        <w:outlineLvl w:val="3"/>
        <w:rPr>
          <w:rFonts w:ascii="Cambria" w:eastAsia="SimSun" w:hAnsi="Cambria" w:cs="Arial"/>
          <w:bCs/>
          <w:sz w:val="24"/>
          <w:szCs w:val="24"/>
          <w:lang w:eastAsia="zh-CN"/>
        </w:rPr>
      </w:pPr>
      <w:r w:rsidRPr="004928C5">
        <w:rPr>
          <w:rFonts w:ascii="Cambria" w:eastAsia="SimSun" w:hAnsi="Cambria" w:cs="Arial"/>
          <w:bCs/>
          <w:sz w:val="24"/>
          <w:szCs w:val="24"/>
          <w:lang w:eastAsia="zh-CN"/>
        </w:rPr>
        <w:t>wskazując zastosowaną stawkę podatku VAT,</w:t>
      </w:r>
    </w:p>
    <w:p w14:paraId="6D225A37" w14:textId="77777777" w:rsidR="004928C5" w:rsidRPr="004928C5" w:rsidRDefault="004928C5">
      <w:pPr>
        <w:widowControl w:val="0"/>
        <w:numPr>
          <w:ilvl w:val="1"/>
          <w:numId w:val="32"/>
        </w:numPr>
        <w:spacing w:before="20" w:after="40" w:line="276" w:lineRule="auto"/>
        <w:ind w:left="1134" w:hanging="425"/>
        <w:contextualSpacing/>
        <w:jc w:val="both"/>
        <w:outlineLvl w:val="3"/>
        <w:rPr>
          <w:rFonts w:ascii="Cambria" w:eastAsia="SimSun" w:hAnsi="Cambria" w:cs="Arial"/>
          <w:bCs/>
          <w:sz w:val="24"/>
          <w:szCs w:val="24"/>
          <w:lang w:eastAsia="zh-CN"/>
        </w:rPr>
      </w:pPr>
      <w:r w:rsidRPr="004928C5">
        <w:rPr>
          <w:rFonts w:ascii="Cambria" w:eastAsia="SimSun" w:hAnsi="Cambria" w:cs="Arial"/>
          <w:bCs/>
          <w:sz w:val="24"/>
          <w:szCs w:val="24"/>
          <w:lang w:eastAsia="zh-CN"/>
        </w:rPr>
        <w:t>obliczając wysokość podatku VAT,</w:t>
      </w:r>
    </w:p>
    <w:p w14:paraId="59EBD848" w14:textId="77777777" w:rsidR="004928C5" w:rsidRPr="004928C5" w:rsidRDefault="004928C5">
      <w:pPr>
        <w:widowControl w:val="0"/>
        <w:numPr>
          <w:ilvl w:val="1"/>
          <w:numId w:val="32"/>
        </w:numPr>
        <w:spacing w:before="20" w:after="40" w:line="276" w:lineRule="auto"/>
        <w:ind w:left="1134" w:hanging="425"/>
        <w:contextualSpacing/>
        <w:jc w:val="both"/>
        <w:outlineLvl w:val="3"/>
        <w:rPr>
          <w:rFonts w:ascii="Cambria" w:eastAsia="SimSun" w:hAnsi="Cambria" w:cs="Arial"/>
          <w:bCs/>
          <w:sz w:val="24"/>
          <w:szCs w:val="24"/>
          <w:lang w:eastAsia="zh-CN"/>
        </w:rPr>
      </w:pPr>
      <w:r w:rsidRPr="004928C5">
        <w:rPr>
          <w:rFonts w:ascii="Cambria" w:eastAsia="SimSun" w:hAnsi="Cambria" w:cs="Arial"/>
          <w:bCs/>
          <w:sz w:val="24"/>
          <w:szCs w:val="24"/>
          <w:lang w:eastAsia="zh-CN"/>
        </w:rPr>
        <w:t>podając cenę brutto stanowiącą sumę wartości netto i wysokości podatku VAT.</w:t>
      </w:r>
    </w:p>
    <w:p w14:paraId="47D51600" w14:textId="179B34BB" w:rsidR="004928C5" w:rsidRPr="004928C5" w:rsidRDefault="004928C5">
      <w:pPr>
        <w:widowControl w:val="0"/>
        <w:numPr>
          <w:ilvl w:val="1"/>
          <w:numId w:val="17"/>
        </w:numPr>
        <w:spacing w:before="20" w:after="40" w:line="276" w:lineRule="auto"/>
        <w:contextualSpacing/>
        <w:jc w:val="both"/>
        <w:outlineLvl w:val="3"/>
        <w:rPr>
          <w:rFonts w:ascii="Cambria" w:eastAsia="SimSun" w:hAnsi="Cambria" w:cs="Arial"/>
          <w:bCs/>
          <w:sz w:val="24"/>
          <w:szCs w:val="24"/>
          <w:lang w:eastAsia="zh-CN"/>
        </w:rPr>
      </w:pPr>
      <w:r w:rsidRPr="004928C5">
        <w:rPr>
          <w:rFonts w:ascii="Cambria" w:eastAsia="SimSun" w:hAnsi="Cambria" w:cs="Arial"/>
          <w:bCs/>
          <w:sz w:val="24"/>
          <w:szCs w:val="24"/>
          <w:lang w:eastAsia="zh-CN"/>
        </w:rPr>
        <w:t xml:space="preserve">Wszelkie rozliczenia dotyczące realizacji przedmiotu zamówienia opisanego </w:t>
      </w:r>
      <w:r w:rsidR="000066B0">
        <w:rPr>
          <w:rFonts w:ascii="Cambria" w:eastAsia="SimSun" w:hAnsi="Cambria" w:cs="Arial"/>
          <w:bCs/>
          <w:sz w:val="24"/>
          <w:szCs w:val="24"/>
          <w:lang w:eastAsia="zh-CN"/>
        </w:rPr>
        <w:t xml:space="preserve">                       </w:t>
      </w:r>
      <w:r w:rsidRPr="004928C5">
        <w:rPr>
          <w:rFonts w:ascii="Cambria" w:eastAsia="SimSun" w:hAnsi="Cambria" w:cs="Arial"/>
          <w:bCs/>
          <w:sz w:val="24"/>
          <w:szCs w:val="24"/>
          <w:lang w:eastAsia="zh-CN"/>
        </w:rPr>
        <w:t>w niniejszej specyfikacji dokonywane będą w złotych polskich.</w:t>
      </w:r>
    </w:p>
    <w:p w14:paraId="54B9E1A7" w14:textId="4036513E" w:rsidR="004928C5" w:rsidRPr="004928C5" w:rsidRDefault="004928C5">
      <w:pPr>
        <w:widowControl w:val="0"/>
        <w:numPr>
          <w:ilvl w:val="1"/>
          <w:numId w:val="17"/>
        </w:numPr>
        <w:spacing w:before="20" w:after="40" w:line="276" w:lineRule="auto"/>
        <w:contextualSpacing/>
        <w:jc w:val="both"/>
        <w:outlineLvl w:val="3"/>
        <w:rPr>
          <w:rFonts w:ascii="Cambria" w:eastAsia="SimSun" w:hAnsi="Cambria" w:cs="Arial"/>
          <w:bCs/>
          <w:sz w:val="24"/>
          <w:szCs w:val="24"/>
          <w:lang w:eastAsia="zh-CN"/>
        </w:rPr>
      </w:pPr>
      <w:r w:rsidRPr="004928C5">
        <w:rPr>
          <w:rFonts w:ascii="Cambria" w:eastAsia="SimSun" w:hAnsi="Cambria" w:cs="Times New Roman"/>
          <w:color w:val="000000"/>
          <w:sz w:val="24"/>
          <w:szCs w:val="24"/>
          <w:lang w:eastAsia="zh-CN"/>
        </w:rPr>
        <w:t xml:space="preserve">Jeżeli została złożona oferta, której wybór prowadziłby do powstania </w:t>
      </w:r>
      <w:r w:rsidR="000066B0">
        <w:rPr>
          <w:rFonts w:ascii="Cambria" w:eastAsia="SimSun" w:hAnsi="Cambria" w:cs="Times New Roman"/>
          <w:color w:val="000000"/>
          <w:sz w:val="24"/>
          <w:szCs w:val="24"/>
          <w:lang w:eastAsia="zh-CN"/>
        </w:rPr>
        <w:t xml:space="preserve">                                           </w:t>
      </w:r>
      <w:r w:rsidRPr="004928C5">
        <w:rPr>
          <w:rFonts w:ascii="Cambria" w:eastAsia="SimSun" w:hAnsi="Cambria" w:cs="Times New Roman"/>
          <w:color w:val="000000"/>
          <w:sz w:val="24"/>
          <w:szCs w:val="24"/>
          <w:lang w:eastAsia="zh-CN"/>
        </w:rPr>
        <w:t xml:space="preserve">u zamawiającego obowiązku podatkowego zgodnie z ustawą z dnia 11 marca 2004 r. o podatku od towarów i usług </w:t>
      </w:r>
      <w:r w:rsidRPr="00B17A30">
        <w:rPr>
          <w:rFonts w:ascii="Cambria" w:eastAsia="SimSun" w:hAnsi="Cambria" w:cs="Times New Roman"/>
          <w:color w:val="000000"/>
          <w:sz w:val="24"/>
          <w:szCs w:val="24"/>
          <w:lang w:eastAsia="zh-CN"/>
        </w:rPr>
        <w:t>(</w:t>
      </w:r>
      <w:r w:rsidR="00E95923" w:rsidRPr="00E95923">
        <w:rPr>
          <w:rFonts w:ascii="Cambria" w:eastAsia="SimSun" w:hAnsi="Cambria" w:cs="Times New Roman"/>
          <w:color w:val="000000"/>
          <w:sz w:val="24"/>
          <w:szCs w:val="24"/>
          <w:lang w:eastAsia="zh-CN"/>
        </w:rPr>
        <w:t>Dz.U. 2025 poz. 775</w:t>
      </w:r>
      <w:r w:rsidR="00E95923">
        <w:rPr>
          <w:rFonts w:ascii="Cambria" w:eastAsia="SimSun" w:hAnsi="Cambria" w:cs="Times New Roman"/>
          <w:color w:val="000000"/>
          <w:sz w:val="24"/>
          <w:szCs w:val="24"/>
          <w:lang w:eastAsia="zh-CN"/>
        </w:rPr>
        <w:t xml:space="preserve"> </w:t>
      </w:r>
      <w:r w:rsidRPr="00B17A30">
        <w:rPr>
          <w:rFonts w:ascii="Cambria" w:eastAsia="SimSun" w:hAnsi="Cambria" w:cs="Times New Roman"/>
          <w:color w:val="000000"/>
          <w:sz w:val="24"/>
          <w:szCs w:val="24"/>
          <w:lang w:eastAsia="zh-CN"/>
        </w:rPr>
        <w:t>z późn. zm.),</w:t>
      </w:r>
      <w:r w:rsidRPr="004928C5">
        <w:rPr>
          <w:rFonts w:ascii="Cambria" w:eastAsia="SimSun" w:hAnsi="Cambria" w:cs="Times New Roman"/>
          <w:color w:val="000000"/>
          <w:sz w:val="24"/>
          <w:szCs w:val="24"/>
          <w:lang w:eastAsia="zh-CN"/>
        </w:rPr>
        <w:t xml:space="preserve"> dla celów zastosowania kryterium ceny lub kosztu zamawiający dolicza do przedstawionej w tej ofercie ceny kwotę podatku od towarów i usług, którą miałby obowiązek rozliczyć.</w:t>
      </w:r>
    </w:p>
    <w:p w14:paraId="7A12B3D5" w14:textId="508C034C" w:rsidR="004928C5" w:rsidRPr="004928C5" w:rsidRDefault="004928C5">
      <w:pPr>
        <w:widowControl w:val="0"/>
        <w:numPr>
          <w:ilvl w:val="1"/>
          <w:numId w:val="17"/>
        </w:numPr>
        <w:spacing w:before="20" w:after="40" w:line="276" w:lineRule="auto"/>
        <w:contextualSpacing/>
        <w:jc w:val="both"/>
        <w:outlineLvl w:val="3"/>
        <w:rPr>
          <w:rFonts w:ascii="Cambria" w:eastAsia="SimSun" w:hAnsi="Cambria" w:cs="Arial"/>
          <w:bCs/>
          <w:sz w:val="24"/>
          <w:szCs w:val="24"/>
          <w:lang w:eastAsia="zh-CN"/>
        </w:rPr>
      </w:pPr>
      <w:r w:rsidRPr="004928C5">
        <w:rPr>
          <w:rFonts w:ascii="Cambria" w:eastAsia="SimSun" w:hAnsi="Cambria" w:cs="Times New Roman"/>
          <w:color w:val="000000"/>
          <w:sz w:val="24"/>
          <w:szCs w:val="24"/>
          <w:lang w:eastAsia="zh-CN"/>
        </w:rPr>
        <w:t>W ofercie, o której mowa w pkt 16.</w:t>
      </w:r>
      <w:r w:rsidR="00C37C04">
        <w:rPr>
          <w:rFonts w:ascii="Cambria" w:eastAsia="SimSun" w:hAnsi="Cambria" w:cs="Times New Roman"/>
          <w:color w:val="000000"/>
          <w:sz w:val="24"/>
          <w:szCs w:val="24"/>
          <w:lang w:eastAsia="zh-CN"/>
        </w:rPr>
        <w:t>4</w:t>
      </w:r>
      <w:r w:rsidRPr="004928C5">
        <w:rPr>
          <w:rFonts w:ascii="Cambria" w:eastAsia="SimSun" w:hAnsi="Cambria" w:cs="Times New Roman"/>
          <w:color w:val="000000"/>
          <w:sz w:val="24"/>
          <w:szCs w:val="24"/>
          <w:lang w:eastAsia="zh-CN"/>
        </w:rPr>
        <w:t xml:space="preserve"> wykonawca ma obowiązek:</w:t>
      </w:r>
    </w:p>
    <w:p w14:paraId="3A89EF5C" w14:textId="77777777" w:rsidR="004928C5" w:rsidRPr="004928C5" w:rsidRDefault="004928C5">
      <w:pPr>
        <w:numPr>
          <w:ilvl w:val="0"/>
          <w:numId w:val="42"/>
        </w:numPr>
        <w:shd w:val="clear" w:color="auto" w:fill="FFFFFF"/>
        <w:tabs>
          <w:tab w:val="left" w:pos="851"/>
        </w:tabs>
        <w:spacing w:before="72" w:after="72" w:line="276" w:lineRule="auto"/>
        <w:ind w:left="993" w:hanging="284"/>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poinformowania zamawiającego, że wybór jego oferty będzie prowadził do powstania u zamawiającego obowiązku podatkowego;</w:t>
      </w:r>
    </w:p>
    <w:p w14:paraId="58B0755C" w14:textId="77777777" w:rsidR="004928C5" w:rsidRPr="004928C5" w:rsidRDefault="004928C5">
      <w:pPr>
        <w:numPr>
          <w:ilvl w:val="0"/>
          <w:numId w:val="42"/>
        </w:numPr>
        <w:shd w:val="clear" w:color="auto" w:fill="FFFFFF"/>
        <w:tabs>
          <w:tab w:val="left" w:pos="851"/>
        </w:tabs>
        <w:spacing w:before="72" w:after="72" w:line="276" w:lineRule="auto"/>
        <w:ind w:left="993" w:hanging="284"/>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wskazania nazwy (rodzaju) towaru lub usługi, których dostawa lub świadczenie będą prowadziły do powstania obowiązku podatkowego;</w:t>
      </w:r>
    </w:p>
    <w:p w14:paraId="04933B91" w14:textId="77777777" w:rsidR="004928C5" w:rsidRPr="004928C5" w:rsidRDefault="004928C5">
      <w:pPr>
        <w:numPr>
          <w:ilvl w:val="0"/>
          <w:numId w:val="42"/>
        </w:numPr>
        <w:shd w:val="clear" w:color="auto" w:fill="FFFFFF"/>
        <w:tabs>
          <w:tab w:val="left" w:pos="851"/>
        </w:tabs>
        <w:spacing w:before="72" w:after="72" w:line="276" w:lineRule="auto"/>
        <w:ind w:left="993" w:hanging="284"/>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wskazania wartości towaru lub usługi objętego obowiązkiem podatkowym zamawiającego, bez kwoty podatku;</w:t>
      </w:r>
    </w:p>
    <w:p w14:paraId="1F60E7CB" w14:textId="77777777" w:rsidR="004928C5" w:rsidRPr="004928C5" w:rsidRDefault="004928C5">
      <w:pPr>
        <w:numPr>
          <w:ilvl w:val="0"/>
          <w:numId w:val="42"/>
        </w:numPr>
        <w:shd w:val="clear" w:color="auto" w:fill="FFFFFF"/>
        <w:tabs>
          <w:tab w:val="left" w:pos="851"/>
        </w:tabs>
        <w:spacing w:before="72" w:after="72" w:line="276" w:lineRule="auto"/>
        <w:ind w:left="993" w:hanging="284"/>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wskazania stawki podatku od towarów i usług, która zgodnie z wiedzą wykonawcy, będzie miała zastosowanie.</w:t>
      </w:r>
    </w:p>
    <w:p w14:paraId="63A92079" w14:textId="0407B474" w:rsidR="004928C5" w:rsidRPr="004928C5" w:rsidRDefault="004928C5">
      <w:pPr>
        <w:widowControl w:val="0"/>
        <w:numPr>
          <w:ilvl w:val="1"/>
          <w:numId w:val="17"/>
        </w:numPr>
        <w:autoSpaceDE w:val="0"/>
        <w:autoSpaceDN w:val="0"/>
        <w:adjustRightInd w:val="0"/>
        <w:spacing w:after="0" w:line="276" w:lineRule="auto"/>
        <w:ind w:left="709"/>
        <w:contextualSpacing/>
        <w:jc w:val="both"/>
        <w:rPr>
          <w:rFonts w:ascii="Cambria" w:eastAsia="SimSun" w:hAnsi="Cambria" w:cs="Arial"/>
          <w:sz w:val="24"/>
          <w:szCs w:val="24"/>
          <w:lang w:eastAsia="zh-CN"/>
        </w:rPr>
      </w:pPr>
      <w:r w:rsidRPr="004928C5">
        <w:rPr>
          <w:rFonts w:ascii="Cambria" w:eastAsia="SimSun" w:hAnsi="Cambria" w:cs="Arial"/>
          <w:sz w:val="24"/>
          <w:szCs w:val="24"/>
          <w:lang w:eastAsia="zh-CN"/>
        </w:rPr>
        <w:t>W Formularzu oferty Wykonawca podaje cen</w:t>
      </w:r>
      <w:r w:rsidRPr="004928C5">
        <w:rPr>
          <w:rFonts w:ascii="Cambria" w:eastAsia="TimesNewRoman" w:hAnsi="Cambria" w:cs="Arial"/>
          <w:sz w:val="24"/>
          <w:szCs w:val="24"/>
          <w:lang w:eastAsia="zh-CN"/>
        </w:rPr>
        <w:t>ę</w:t>
      </w:r>
      <w:r w:rsidRPr="004928C5">
        <w:rPr>
          <w:rFonts w:ascii="Cambria" w:eastAsia="SimSun" w:hAnsi="Cambria" w:cs="Arial"/>
          <w:sz w:val="24"/>
          <w:szCs w:val="24"/>
          <w:lang w:eastAsia="zh-CN"/>
        </w:rPr>
        <w:t>, z dokładno</w:t>
      </w:r>
      <w:r w:rsidRPr="004928C5">
        <w:rPr>
          <w:rFonts w:ascii="Cambria" w:eastAsia="TimesNewRoman" w:hAnsi="Cambria" w:cs="Arial"/>
          <w:sz w:val="24"/>
          <w:szCs w:val="24"/>
          <w:lang w:eastAsia="zh-CN"/>
        </w:rPr>
        <w:t>ś</w:t>
      </w:r>
      <w:r w:rsidRPr="004928C5">
        <w:rPr>
          <w:rFonts w:ascii="Cambria" w:eastAsia="SimSun" w:hAnsi="Cambria" w:cs="Arial"/>
          <w:sz w:val="24"/>
          <w:szCs w:val="24"/>
          <w:lang w:eastAsia="zh-CN"/>
        </w:rPr>
        <w:t>ci</w:t>
      </w:r>
      <w:r w:rsidRPr="004928C5">
        <w:rPr>
          <w:rFonts w:ascii="Cambria" w:eastAsia="TimesNewRoman" w:hAnsi="Cambria" w:cs="Arial"/>
          <w:sz w:val="24"/>
          <w:szCs w:val="24"/>
          <w:lang w:eastAsia="zh-CN"/>
        </w:rPr>
        <w:t xml:space="preserve">ą </w:t>
      </w:r>
      <w:r w:rsidRPr="004928C5">
        <w:rPr>
          <w:rFonts w:ascii="Cambria" w:eastAsia="SimSun" w:hAnsi="Cambria" w:cs="Arial"/>
          <w:sz w:val="24"/>
          <w:szCs w:val="24"/>
          <w:lang w:eastAsia="zh-CN"/>
        </w:rPr>
        <w:t xml:space="preserve">do dwóch miejsc po przecinku w rozumieniu art. 3 ust. 1 pkt 1 i ust. 2 ustawy z dnia 9 maja 2014r. o informowaniu o cenach towarów i usług oraz ustawy z dnia 7 lipca 1994 r. </w:t>
      </w:r>
      <w:r w:rsidR="000066B0">
        <w:rPr>
          <w:rFonts w:ascii="Cambria" w:eastAsia="SimSun" w:hAnsi="Cambria" w:cs="Arial"/>
          <w:sz w:val="24"/>
          <w:szCs w:val="24"/>
          <w:lang w:eastAsia="zh-CN"/>
        </w:rPr>
        <w:t xml:space="preserve">                                 </w:t>
      </w:r>
      <w:r w:rsidRPr="004928C5">
        <w:rPr>
          <w:rFonts w:ascii="Cambria" w:eastAsia="SimSun" w:hAnsi="Cambria" w:cs="Arial"/>
          <w:sz w:val="24"/>
          <w:szCs w:val="24"/>
          <w:lang w:eastAsia="zh-CN"/>
        </w:rPr>
        <w:t>o denominacji złotego, za któr</w:t>
      </w:r>
      <w:r w:rsidRPr="004928C5">
        <w:rPr>
          <w:rFonts w:ascii="Cambria" w:eastAsia="TimesNewRoman" w:hAnsi="Cambria" w:cs="Arial"/>
          <w:sz w:val="24"/>
          <w:szCs w:val="24"/>
          <w:lang w:eastAsia="zh-CN"/>
        </w:rPr>
        <w:t xml:space="preserve">ą </w:t>
      </w:r>
      <w:r w:rsidRPr="004928C5">
        <w:rPr>
          <w:rFonts w:ascii="Cambria" w:eastAsia="SimSun" w:hAnsi="Cambria" w:cs="Arial"/>
          <w:sz w:val="24"/>
          <w:szCs w:val="24"/>
          <w:lang w:eastAsia="zh-CN"/>
        </w:rPr>
        <w:t>podejmuje si</w:t>
      </w:r>
      <w:r w:rsidRPr="004928C5">
        <w:rPr>
          <w:rFonts w:ascii="Cambria" w:eastAsia="TimesNewRoman" w:hAnsi="Cambria" w:cs="Arial"/>
          <w:sz w:val="24"/>
          <w:szCs w:val="24"/>
          <w:lang w:eastAsia="zh-CN"/>
        </w:rPr>
        <w:t xml:space="preserve">ę </w:t>
      </w:r>
      <w:r w:rsidRPr="004928C5">
        <w:rPr>
          <w:rFonts w:ascii="Cambria" w:eastAsia="SimSun" w:hAnsi="Cambria" w:cs="Arial"/>
          <w:sz w:val="24"/>
          <w:szCs w:val="24"/>
          <w:lang w:eastAsia="zh-CN"/>
        </w:rPr>
        <w:t>zrealizowa</w:t>
      </w:r>
      <w:r w:rsidRPr="004928C5">
        <w:rPr>
          <w:rFonts w:ascii="Cambria" w:eastAsia="TimesNewRoman" w:hAnsi="Cambria" w:cs="Arial"/>
          <w:sz w:val="24"/>
          <w:szCs w:val="24"/>
          <w:lang w:eastAsia="zh-CN"/>
        </w:rPr>
        <w:t xml:space="preserve">ć </w:t>
      </w:r>
      <w:r w:rsidRPr="004928C5">
        <w:rPr>
          <w:rFonts w:ascii="Cambria" w:eastAsia="SimSun" w:hAnsi="Cambria" w:cs="Arial"/>
          <w:sz w:val="24"/>
          <w:szCs w:val="24"/>
          <w:lang w:eastAsia="zh-CN"/>
        </w:rPr>
        <w:t xml:space="preserve">przedmiot zamówienia. </w:t>
      </w:r>
    </w:p>
    <w:p w14:paraId="6A4FB7F8" w14:textId="1665C86E" w:rsidR="004928C5" w:rsidRPr="00384ABB" w:rsidRDefault="004928C5">
      <w:pPr>
        <w:widowControl w:val="0"/>
        <w:numPr>
          <w:ilvl w:val="1"/>
          <w:numId w:val="17"/>
        </w:numPr>
        <w:autoSpaceDE w:val="0"/>
        <w:autoSpaceDN w:val="0"/>
        <w:adjustRightInd w:val="0"/>
        <w:spacing w:after="0" w:line="276" w:lineRule="auto"/>
        <w:contextualSpacing/>
        <w:jc w:val="both"/>
        <w:rPr>
          <w:rFonts w:ascii="Cambria" w:eastAsia="SimSun" w:hAnsi="Cambria" w:cs="Arial"/>
          <w:b/>
          <w:bCs/>
          <w:sz w:val="20"/>
          <w:szCs w:val="20"/>
          <w:lang w:eastAsia="zh-CN"/>
        </w:rPr>
      </w:pPr>
      <w:r w:rsidRPr="00384ABB">
        <w:rPr>
          <w:rFonts w:ascii="Cambria" w:eastAsia="SimSun" w:hAnsi="Cambria" w:cs="Arial"/>
          <w:sz w:val="24"/>
          <w:szCs w:val="24"/>
          <w:lang w:eastAsia="zh-CN"/>
        </w:rPr>
        <w:t xml:space="preserve">Wynagrodzenie będzie płatne zgodnie z Projektem umowy </w:t>
      </w:r>
      <w:r w:rsidRPr="00384ABB">
        <w:rPr>
          <w:rFonts w:ascii="Cambria" w:eastAsia="SimSun" w:hAnsi="Cambria" w:cs="Arial"/>
          <w:b/>
          <w:sz w:val="24"/>
          <w:szCs w:val="24"/>
          <w:lang w:eastAsia="zh-CN"/>
        </w:rPr>
        <w:t xml:space="preserve">Załącznik Nr </w:t>
      </w:r>
      <w:r w:rsidR="00384ABB" w:rsidRPr="00384ABB">
        <w:rPr>
          <w:rFonts w:ascii="Cambria" w:eastAsia="SimSun" w:hAnsi="Cambria" w:cs="Arial"/>
          <w:b/>
          <w:sz w:val="24"/>
          <w:szCs w:val="24"/>
          <w:lang w:eastAsia="zh-CN"/>
        </w:rPr>
        <w:t>6</w:t>
      </w:r>
      <w:r w:rsidRPr="00384ABB">
        <w:rPr>
          <w:rFonts w:ascii="Cambria" w:eastAsia="SimSun" w:hAnsi="Cambria" w:cs="Arial"/>
          <w:b/>
          <w:sz w:val="24"/>
          <w:szCs w:val="24"/>
          <w:lang w:eastAsia="zh-CN"/>
        </w:rPr>
        <w:t xml:space="preserve"> do SWZ.</w:t>
      </w:r>
      <w:r w:rsidRPr="00384ABB">
        <w:rPr>
          <w:rFonts w:ascii="Cambria" w:eastAsia="SimSun" w:hAnsi="Cambria" w:cs="Arial"/>
          <w:b/>
          <w:bCs/>
          <w:sz w:val="20"/>
          <w:szCs w:val="20"/>
          <w:lang w:eastAsia="zh-CN"/>
        </w:rPr>
        <w:t xml:space="preserve"> </w:t>
      </w:r>
    </w:p>
    <w:p w14:paraId="0F518228" w14:textId="77777777" w:rsidR="004928C5" w:rsidRPr="004928C5" w:rsidRDefault="004928C5" w:rsidP="004928C5">
      <w:pPr>
        <w:widowControl w:val="0"/>
        <w:autoSpaceDE w:val="0"/>
        <w:autoSpaceDN w:val="0"/>
        <w:adjustRightInd w:val="0"/>
        <w:spacing w:after="0" w:line="276" w:lineRule="auto"/>
        <w:ind w:left="720"/>
        <w:contextualSpacing/>
        <w:jc w:val="both"/>
        <w:rPr>
          <w:rFonts w:ascii="Cambria" w:eastAsia="SimSun" w:hAnsi="Cambria" w:cs="Arial"/>
          <w:b/>
          <w:bCs/>
          <w:sz w:val="20"/>
          <w:szCs w:val="20"/>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2EBDE6FD" w14:textId="77777777" w:rsidTr="004928C5">
        <w:trPr>
          <w:jc w:val="center"/>
        </w:trPr>
        <w:tc>
          <w:tcPr>
            <w:tcW w:w="9072" w:type="dxa"/>
            <w:tcBorders>
              <w:bottom w:val="single" w:sz="4" w:space="0" w:color="auto"/>
            </w:tcBorders>
            <w:shd w:val="clear" w:color="auto" w:fill="D9D9D9"/>
          </w:tcPr>
          <w:p w14:paraId="44FB02EF"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17</w:t>
            </w:r>
          </w:p>
          <w:p w14:paraId="6CAC72D3"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lastRenderedPageBreak/>
              <w:t>OPIS KRYTERIÓW OCENY OFERT, WRAZ Z PODANIEM WAG TYCH KRYTERIÓW I SPOSOBU OCENY OFERT</w:t>
            </w:r>
          </w:p>
        </w:tc>
      </w:tr>
    </w:tbl>
    <w:p w14:paraId="465345C3" w14:textId="77777777" w:rsidR="004928C5" w:rsidRPr="004928C5" w:rsidRDefault="004928C5" w:rsidP="004928C5">
      <w:pPr>
        <w:tabs>
          <w:tab w:val="left" w:pos="709"/>
          <w:tab w:val="left" w:pos="1276"/>
          <w:tab w:val="left" w:pos="1418"/>
        </w:tabs>
        <w:suppressAutoHyphens/>
        <w:autoSpaceDE w:val="0"/>
        <w:autoSpaceDN w:val="0"/>
        <w:adjustRightInd w:val="0"/>
        <w:spacing w:after="0" w:line="276" w:lineRule="auto"/>
        <w:ind w:left="709"/>
        <w:jc w:val="both"/>
        <w:rPr>
          <w:rFonts w:ascii="Cambria" w:eastAsia="Times New Roman" w:hAnsi="Cambria" w:cs="Times New Roman"/>
          <w:sz w:val="24"/>
          <w:szCs w:val="24"/>
          <w:lang w:eastAsia="pl-PL"/>
        </w:rPr>
      </w:pPr>
    </w:p>
    <w:p w14:paraId="03A8191E" w14:textId="77777777" w:rsidR="004928C5" w:rsidRPr="00D424DF" w:rsidRDefault="004928C5">
      <w:pPr>
        <w:numPr>
          <w:ilvl w:val="1"/>
          <w:numId w:val="33"/>
        </w:numPr>
        <w:suppressAutoHyphens/>
        <w:autoSpaceDE w:val="0"/>
        <w:autoSpaceDN w:val="0"/>
        <w:adjustRightInd w:val="0"/>
        <w:spacing w:after="0" w:line="276" w:lineRule="auto"/>
        <w:ind w:left="567" w:hanging="567"/>
        <w:jc w:val="both"/>
        <w:rPr>
          <w:rFonts w:ascii="Cambria" w:eastAsia="Times New Roman" w:hAnsi="Cambria" w:cs="Times New Roman"/>
          <w:sz w:val="24"/>
          <w:szCs w:val="24"/>
          <w:lang w:eastAsia="pl-PL"/>
        </w:rPr>
      </w:pPr>
      <w:r w:rsidRPr="004928C5">
        <w:rPr>
          <w:rFonts w:ascii="Cambria" w:eastAsia="Times New Roman" w:hAnsi="Cambria" w:cs="Times New Roman"/>
          <w:sz w:val="24"/>
          <w:szCs w:val="24"/>
          <w:lang w:eastAsia="pl-PL"/>
        </w:rPr>
        <w:t>Zamawiający dokona oceny ofert, które nie zostały odrzucone, na podstawie następujących kryteriów oceny ofert</w:t>
      </w:r>
      <w:r w:rsidRPr="004928C5">
        <w:rPr>
          <w:rFonts w:ascii="Cambria" w:eastAsia="Times New Roman" w:hAnsi="Cambria" w:cs="Times New Roman"/>
          <w:b/>
          <w:sz w:val="24"/>
          <w:szCs w:val="24"/>
          <w:lang w:eastAsia="pl-PL"/>
        </w:rPr>
        <w:t>:</w:t>
      </w:r>
    </w:p>
    <w:p w14:paraId="62D84E1E" w14:textId="77777777" w:rsidR="004928C5" w:rsidRPr="004928C5" w:rsidRDefault="004928C5" w:rsidP="004928C5">
      <w:pPr>
        <w:tabs>
          <w:tab w:val="left" w:pos="709"/>
          <w:tab w:val="left" w:pos="1276"/>
          <w:tab w:val="left" w:pos="1418"/>
        </w:tabs>
        <w:suppressAutoHyphens/>
        <w:autoSpaceDE w:val="0"/>
        <w:autoSpaceDN w:val="0"/>
        <w:adjustRightInd w:val="0"/>
        <w:spacing w:after="0" w:line="276" w:lineRule="auto"/>
        <w:ind w:left="709"/>
        <w:jc w:val="both"/>
        <w:rPr>
          <w:rFonts w:ascii="Cambria" w:eastAsia="Times New Roman" w:hAnsi="Cambria" w:cs="Times New Roman"/>
          <w:sz w:val="10"/>
          <w:szCs w:val="10"/>
          <w:lang w:eastAsia="pl-PL"/>
        </w:rPr>
      </w:pP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5022"/>
        <w:gridCol w:w="2518"/>
      </w:tblGrid>
      <w:tr w:rsidR="004928C5" w:rsidRPr="004928C5" w14:paraId="4829EB48" w14:textId="77777777" w:rsidTr="004928C5">
        <w:tc>
          <w:tcPr>
            <w:tcW w:w="957" w:type="dxa"/>
            <w:shd w:val="pct10" w:color="auto" w:fill="auto"/>
          </w:tcPr>
          <w:p w14:paraId="1F39B3E9" w14:textId="77777777" w:rsidR="004928C5" w:rsidRPr="006C54FC"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b/>
                <w:sz w:val="24"/>
                <w:szCs w:val="24"/>
                <w:lang w:eastAsia="zh-CN"/>
              </w:rPr>
            </w:pPr>
            <w:r w:rsidRPr="006C54FC">
              <w:rPr>
                <w:rFonts w:ascii="Cambria" w:eastAsia="SimSun" w:hAnsi="Cambria" w:cs="Times New Roman"/>
                <w:b/>
                <w:sz w:val="24"/>
                <w:szCs w:val="24"/>
                <w:lang w:eastAsia="zh-CN"/>
              </w:rPr>
              <w:t>Lp.</w:t>
            </w:r>
          </w:p>
        </w:tc>
        <w:tc>
          <w:tcPr>
            <w:tcW w:w="5022" w:type="dxa"/>
            <w:shd w:val="pct10" w:color="auto" w:fill="auto"/>
          </w:tcPr>
          <w:p w14:paraId="03B7B16A" w14:textId="77777777" w:rsidR="004928C5" w:rsidRPr="006C54FC" w:rsidRDefault="004928C5" w:rsidP="004928C5">
            <w:pPr>
              <w:tabs>
                <w:tab w:val="left" w:pos="709"/>
                <w:tab w:val="left" w:pos="1276"/>
                <w:tab w:val="left" w:pos="1418"/>
              </w:tabs>
              <w:suppressAutoHyphens/>
              <w:spacing w:after="0" w:line="276" w:lineRule="auto"/>
              <w:contextualSpacing/>
              <w:jc w:val="both"/>
              <w:rPr>
                <w:rFonts w:ascii="Cambria" w:eastAsia="SimSun" w:hAnsi="Cambria" w:cs="Times New Roman"/>
                <w:b/>
                <w:sz w:val="24"/>
                <w:szCs w:val="24"/>
                <w:lang w:eastAsia="zh-CN"/>
              </w:rPr>
            </w:pPr>
            <w:r w:rsidRPr="006C54FC">
              <w:rPr>
                <w:rFonts w:ascii="Cambria" w:eastAsia="SimSun" w:hAnsi="Cambria" w:cs="Times New Roman"/>
                <w:b/>
                <w:sz w:val="24"/>
                <w:szCs w:val="24"/>
                <w:lang w:eastAsia="zh-CN"/>
              </w:rPr>
              <w:t>Nazwa kryterium</w:t>
            </w:r>
          </w:p>
        </w:tc>
        <w:tc>
          <w:tcPr>
            <w:tcW w:w="2518" w:type="dxa"/>
            <w:shd w:val="pct10" w:color="auto" w:fill="auto"/>
          </w:tcPr>
          <w:p w14:paraId="391DD2BA" w14:textId="77777777" w:rsidR="004928C5" w:rsidRPr="006C54FC"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b/>
                <w:sz w:val="24"/>
                <w:szCs w:val="24"/>
                <w:lang w:eastAsia="zh-CN"/>
              </w:rPr>
            </w:pPr>
            <w:r w:rsidRPr="006C54FC">
              <w:rPr>
                <w:rFonts w:ascii="Cambria" w:eastAsia="SimSun" w:hAnsi="Cambria" w:cs="Times New Roman"/>
                <w:b/>
                <w:sz w:val="24"/>
                <w:szCs w:val="24"/>
                <w:lang w:eastAsia="zh-CN"/>
              </w:rPr>
              <w:t>Znaczenie kryterium (w %)</w:t>
            </w:r>
          </w:p>
        </w:tc>
      </w:tr>
      <w:tr w:rsidR="004928C5" w:rsidRPr="004928C5" w14:paraId="1551719B" w14:textId="77777777" w:rsidTr="004928C5">
        <w:tc>
          <w:tcPr>
            <w:tcW w:w="957" w:type="dxa"/>
          </w:tcPr>
          <w:p w14:paraId="0B340E76" w14:textId="77777777" w:rsidR="004928C5" w:rsidRPr="006C54FC"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sz w:val="24"/>
                <w:szCs w:val="24"/>
                <w:lang w:eastAsia="zh-CN"/>
              </w:rPr>
            </w:pPr>
            <w:r w:rsidRPr="006C54FC">
              <w:rPr>
                <w:rFonts w:ascii="Cambria" w:eastAsia="SimSun" w:hAnsi="Cambria" w:cs="Times New Roman"/>
                <w:sz w:val="24"/>
                <w:szCs w:val="24"/>
                <w:lang w:eastAsia="zh-CN"/>
              </w:rPr>
              <w:t>1</w:t>
            </w:r>
          </w:p>
        </w:tc>
        <w:tc>
          <w:tcPr>
            <w:tcW w:w="5022" w:type="dxa"/>
          </w:tcPr>
          <w:p w14:paraId="671B8E85" w14:textId="77777777" w:rsidR="004928C5" w:rsidRPr="006C54FC" w:rsidRDefault="004928C5" w:rsidP="004928C5">
            <w:pPr>
              <w:tabs>
                <w:tab w:val="left" w:pos="709"/>
                <w:tab w:val="left" w:pos="1276"/>
                <w:tab w:val="left" w:pos="1418"/>
              </w:tabs>
              <w:suppressAutoHyphens/>
              <w:spacing w:after="0" w:line="276" w:lineRule="auto"/>
              <w:contextualSpacing/>
              <w:jc w:val="both"/>
              <w:rPr>
                <w:rFonts w:ascii="Cambria" w:eastAsia="SimSun" w:hAnsi="Cambria" w:cs="Times New Roman"/>
                <w:sz w:val="24"/>
                <w:szCs w:val="24"/>
                <w:lang w:eastAsia="zh-CN"/>
              </w:rPr>
            </w:pPr>
            <w:r w:rsidRPr="006C54FC">
              <w:rPr>
                <w:rFonts w:ascii="Cambria" w:eastAsia="SimSun" w:hAnsi="Cambria" w:cs="Times New Roman"/>
                <w:sz w:val="24"/>
                <w:szCs w:val="24"/>
                <w:lang w:eastAsia="zh-CN"/>
              </w:rPr>
              <w:t>Cena (C)</w:t>
            </w:r>
          </w:p>
        </w:tc>
        <w:tc>
          <w:tcPr>
            <w:tcW w:w="2518" w:type="dxa"/>
          </w:tcPr>
          <w:p w14:paraId="2737735D" w14:textId="77777777" w:rsidR="004928C5" w:rsidRPr="006C54FC"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sz w:val="24"/>
                <w:szCs w:val="24"/>
                <w:lang w:eastAsia="zh-CN"/>
              </w:rPr>
            </w:pPr>
            <w:r w:rsidRPr="006C54FC">
              <w:rPr>
                <w:rFonts w:ascii="Cambria" w:eastAsia="SimSun" w:hAnsi="Cambria" w:cs="Times New Roman"/>
                <w:sz w:val="24"/>
                <w:szCs w:val="24"/>
                <w:lang w:eastAsia="zh-CN"/>
              </w:rPr>
              <w:t>60</w:t>
            </w:r>
          </w:p>
        </w:tc>
      </w:tr>
      <w:tr w:rsidR="004928C5" w:rsidRPr="004928C5" w14:paraId="05025682" w14:textId="77777777" w:rsidTr="004928C5">
        <w:trPr>
          <w:trHeight w:val="473"/>
        </w:trPr>
        <w:tc>
          <w:tcPr>
            <w:tcW w:w="957" w:type="dxa"/>
            <w:vAlign w:val="center"/>
          </w:tcPr>
          <w:p w14:paraId="70801156" w14:textId="77777777" w:rsidR="004928C5" w:rsidRPr="006C54FC"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sz w:val="24"/>
                <w:szCs w:val="24"/>
                <w:lang w:eastAsia="zh-CN"/>
              </w:rPr>
            </w:pPr>
            <w:r w:rsidRPr="006C54FC">
              <w:rPr>
                <w:rFonts w:ascii="Cambria" w:eastAsia="SimSun" w:hAnsi="Cambria" w:cs="Times New Roman"/>
                <w:sz w:val="24"/>
                <w:szCs w:val="24"/>
                <w:lang w:eastAsia="zh-CN"/>
              </w:rPr>
              <w:t>2</w:t>
            </w:r>
          </w:p>
        </w:tc>
        <w:tc>
          <w:tcPr>
            <w:tcW w:w="5022" w:type="dxa"/>
          </w:tcPr>
          <w:p w14:paraId="7C25FBC3" w14:textId="1DABFC38" w:rsidR="004928C5" w:rsidRPr="006C54FC" w:rsidRDefault="001E5650" w:rsidP="004928C5">
            <w:pPr>
              <w:tabs>
                <w:tab w:val="left" w:pos="709"/>
                <w:tab w:val="left" w:pos="1276"/>
                <w:tab w:val="left" w:pos="1418"/>
              </w:tabs>
              <w:suppressAutoHyphens/>
              <w:spacing w:after="0" w:line="276" w:lineRule="auto"/>
              <w:contextualSpacing/>
              <w:jc w:val="both"/>
              <w:rPr>
                <w:rFonts w:ascii="Cambria" w:eastAsia="SimSun" w:hAnsi="Cambria" w:cs="Times New Roman"/>
                <w:sz w:val="24"/>
                <w:szCs w:val="24"/>
                <w:lang w:eastAsia="zh-CN"/>
              </w:rPr>
            </w:pPr>
            <w:r>
              <w:rPr>
                <w:rFonts w:ascii="Cambria" w:eastAsia="SimSun" w:hAnsi="Cambria" w:cs="Times New Roman"/>
                <w:sz w:val="24"/>
                <w:szCs w:val="24"/>
                <w:lang w:eastAsia="zh-CN"/>
              </w:rPr>
              <w:t>Parametry techniczne</w:t>
            </w:r>
          </w:p>
        </w:tc>
        <w:tc>
          <w:tcPr>
            <w:tcW w:w="2518" w:type="dxa"/>
            <w:vAlign w:val="center"/>
          </w:tcPr>
          <w:p w14:paraId="58385ADB" w14:textId="77777777" w:rsidR="004928C5" w:rsidRPr="006C54FC" w:rsidRDefault="004928C5" w:rsidP="004928C5">
            <w:pPr>
              <w:tabs>
                <w:tab w:val="left" w:pos="709"/>
                <w:tab w:val="left" w:pos="1276"/>
                <w:tab w:val="left" w:pos="1418"/>
              </w:tabs>
              <w:suppressAutoHyphens/>
              <w:spacing w:after="0" w:line="276" w:lineRule="auto"/>
              <w:contextualSpacing/>
              <w:jc w:val="center"/>
              <w:rPr>
                <w:rFonts w:ascii="Cambria" w:eastAsia="SimSun" w:hAnsi="Cambria" w:cs="Times New Roman"/>
                <w:sz w:val="24"/>
                <w:szCs w:val="24"/>
                <w:lang w:eastAsia="zh-CN"/>
              </w:rPr>
            </w:pPr>
            <w:r w:rsidRPr="006C54FC">
              <w:rPr>
                <w:rFonts w:ascii="Cambria" w:eastAsia="SimSun" w:hAnsi="Cambria" w:cs="Times New Roman"/>
                <w:sz w:val="24"/>
                <w:szCs w:val="24"/>
                <w:lang w:eastAsia="zh-CN"/>
              </w:rPr>
              <w:t>40</w:t>
            </w:r>
          </w:p>
        </w:tc>
      </w:tr>
    </w:tbl>
    <w:p w14:paraId="45BD6FA0" w14:textId="77777777" w:rsidR="004928C5" w:rsidRPr="004928C5" w:rsidRDefault="004928C5" w:rsidP="004928C5">
      <w:pPr>
        <w:tabs>
          <w:tab w:val="left" w:pos="709"/>
          <w:tab w:val="left" w:pos="1276"/>
          <w:tab w:val="left" w:pos="1418"/>
        </w:tabs>
        <w:suppressAutoHyphens/>
        <w:spacing w:after="0" w:line="276" w:lineRule="auto"/>
        <w:ind w:left="709"/>
        <w:contextualSpacing/>
        <w:jc w:val="both"/>
        <w:rPr>
          <w:rFonts w:ascii="Cambria" w:eastAsia="SimSun" w:hAnsi="Cambria" w:cs="Times New Roman"/>
          <w:sz w:val="10"/>
          <w:szCs w:val="10"/>
          <w:lang w:eastAsia="zh-CN"/>
        </w:rPr>
      </w:pPr>
    </w:p>
    <w:p w14:paraId="0F702206" w14:textId="77777777" w:rsidR="004928C5" w:rsidRPr="004928C5" w:rsidRDefault="004928C5" w:rsidP="004928C5">
      <w:pPr>
        <w:tabs>
          <w:tab w:val="left" w:pos="709"/>
          <w:tab w:val="left" w:pos="1276"/>
          <w:tab w:val="left" w:pos="1418"/>
        </w:tabs>
        <w:suppressAutoHyphens/>
        <w:spacing w:after="0" w:line="276" w:lineRule="auto"/>
        <w:ind w:left="709"/>
        <w:contextualSpacing/>
        <w:jc w:val="both"/>
        <w:rPr>
          <w:rFonts w:ascii="Cambria" w:eastAsia="SimSun" w:hAnsi="Cambria" w:cs="Times New Roman"/>
          <w:sz w:val="24"/>
          <w:szCs w:val="24"/>
          <w:lang w:eastAsia="zh-CN"/>
        </w:rPr>
      </w:pPr>
    </w:p>
    <w:p w14:paraId="5BD5EBF0" w14:textId="0D8B84B9" w:rsidR="004928C5" w:rsidRPr="004928C5" w:rsidRDefault="004928C5" w:rsidP="004928C5">
      <w:pPr>
        <w:tabs>
          <w:tab w:val="left" w:pos="567"/>
          <w:tab w:val="left" w:pos="1276"/>
          <w:tab w:val="left" w:pos="1418"/>
        </w:tabs>
        <w:suppressAutoHyphens/>
        <w:spacing w:after="0" w:line="276" w:lineRule="auto"/>
        <w:ind w:left="567"/>
        <w:contextualSpacing/>
        <w:jc w:val="both"/>
        <w:rPr>
          <w:rFonts w:ascii="Cambria" w:eastAsia="SimSun" w:hAnsi="Cambria" w:cs="Times New Roman"/>
          <w:sz w:val="24"/>
          <w:szCs w:val="24"/>
          <w:lang w:eastAsia="zh-CN"/>
        </w:rPr>
      </w:pPr>
      <w:r w:rsidRPr="004928C5">
        <w:rPr>
          <w:rFonts w:ascii="Cambria" w:eastAsia="SimSun" w:hAnsi="Cambria" w:cs="Times New Roman"/>
          <w:sz w:val="24"/>
          <w:szCs w:val="24"/>
          <w:lang w:eastAsia="zh-CN"/>
        </w:rPr>
        <w:t xml:space="preserve">Zamawiający dokona oceny ofert przyznając punkty w ramach poszczególnych kryteriów oceny ofert, przyjmując zasadę, że </w:t>
      </w:r>
      <w:r w:rsidRPr="006C54FC">
        <w:rPr>
          <w:rFonts w:ascii="Cambria" w:eastAsia="SimSun" w:hAnsi="Cambria" w:cs="Times New Roman"/>
          <w:b/>
          <w:bCs/>
          <w:sz w:val="24"/>
          <w:szCs w:val="24"/>
          <w:lang w:eastAsia="zh-CN"/>
        </w:rPr>
        <w:t>1% = 1 punkt.</w:t>
      </w:r>
    </w:p>
    <w:p w14:paraId="38C93306" w14:textId="77777777" w:rsidR="004928C5" w:rsidRPr="004928C5" w:rsidRDefault="004928C5" w:rsidP="004928C5">
      <w:pPr>
        <w:tabs>
          <w:tab w:val="left" w:pos="709"/>
          <w:tab w:val="left" w:pos="1276"/>
          <w:tab w:val="left" w:pos="1418"/>
        </w:tabs>
        <w:suppressAutoHyphens/>
        <w:spacing w:after="0" w:line="276" w:lineRule="auto"/>
        <w:ind w:left="709"/>
        <w:contextualSpacing/>
        <w:jc w:val="both"/>
        <w:rPr>
          <w:rFonts w:ascii="Cambria" w:eastAsia="SimSun" w:hAnsi="Cambria" w:cs="Times New Roman"/>
          <w:sz w:val="24"/>
          <w:szCs w:val="24"/>
          <w:lang w:eastAsia="zh-CN"/>
        </w:rPr>
      </w:pPr>
    </w:p>
    <w:p w14:paraId="19B7490B" w14:textId="44CD8DDC" w:rsidR="004928C5" w:rsidRPr="004928C5" w:rsidRDefault="004928C5">
      <w:pPr>
        <w:numPr>
          <w:ilvl w:val="1"/>
          <w:numId w:val="33"/>
        </w:numPr>
        <w:suppressAutoHyphens/>
        <w:spacing w:after="0" w:line="276" w:lineRule="auto"/>
        <w:ind w:left="426"/>
        <w:contextualSpacing/>
        <w:jc w:val="both"/>
        <w:rPr>
          <w:rFonts w:ascii="Cambria" w:eastAsia="SimSun" w:hAnsi="Cambria" w:cs="Times New Roman"/>
          <w:sz w:val="24"/>
          <w:szCs w:val="24"/>
          <w:lang w:eastAsia="zh-CN"/>
        </w:rPr>
      </w:pPr>
      <w:r w:rsidRPr="004928C5">
        <w:rPr>
          <w:rFonts w:ascii="Cambria" w:eastAsia="SimSun" w:hAnsi="Cambria" w:cs="Times New Roman"/>
          <w:sz w:val="24"/>
          <w:szCs w:val="24"/>
          <w:lang w:eastAsia="zh-CN"/>
        </w:rPr>
        <w:t xml:space="preserve">Punkty za kryterium </w:t>
      </w:r>
      <w:r w:rsidRPr="004928C5">
        <w:rPr>
          <w:rFonts w:ascii="Cambria" w:eastAsia="SimSun" w:hAnsi="Cambria" w:cs="Times New Roman"/>
          <w:b/>
          <w:sz w:val="24"/>
          <w:szCs w:val="24"/>
          <w:lang w:eastAsia="zh-CN"/>
        </w:rPr>
        <w:t>Cena</w:t>
      </w:r>
      <w:r w:rsidR="006C54FC">
        <w:rPr>
          <w:rFonts w:ascii="Cambria" w:eastAsia="SimSun" w:hAnsi="Cambria" w:cs="Times New Roman"/>
          <w:b/>
          <w:sz w:val="24"/>
          <w:szCs w:val="24"/>
          <w:lang w:eastAsia="zh-CN"/>
        </w:rPr>
        <w:t xml:space="preserve"> – 60 % </w:t>
      </w:r>
      <w:r w:rsidRPr="004928C5">
        <w:rPr>
          <w:rFonts w:ascii="Cambria" w:eastAsia="SimSun" w:hAnsi="Cambria" w:cs="Times New Roman"/>
          <w:sz w:val="24"/>
          <w:szCs w:val="24"/>
          <w:lang w:eastAsia="zh-CN"/>
        </w:rPr>
        <w:t xml:space="preserve"> zostaną obliczone według wzoru:</w:t>
      </w:r>
    </w:p>
    <w:p w14:paraId="0CC20D59" w14:textId="7693D8BA" w:rsidR="008963C9" w:rsidRDefault="006C54FC" w:rsidP="00E20799">
      <w:pPr>
        <w:spacing w:after="0" w:line="276" w:lineRule="auto"/>
        <w:ind w:left="708"/>
        <w:jc w:val="both"/>
        <w:rPr>
          <w:rFonts w:ascii="Cambria" w:eastAsia="Times New Roman" w:hAnsi="Cambria" w:cs="Times New Roman"/>
          <w:sz w:val="24"/>
          <w:szCs w:val="24"/>
          <w:lang w:eastAsia="pl-PL"/>
        </w:rPr>
      </w:pPr>
      <w:r w:rsidRPr="006C54FC">
        <w:rPr>
          <w:rFonts w:ascii="Cambria" w:eastAsia="Times New Roman" w:hAnsi="Cambria" w:cs="Times New Roman"/>
          <w:sz w:val="24"/>
          <w:szCs w:val="24"/>
          <w:lang w:eastAsia="pl-PL"/>
        </w:rPr>
        <w:t>1)</w:t>
      </w:r>
      <w:r w:rsidRPr="006C54FC">
        <w:rPr>
          <w:rFonts w:ascii="Cambria" w:eastAsia="Times New Roman" w:hAnsi="Cambria" w:cs="Times New Roman"/>
          <w:sz w:val="24"/>
          <w:szCs w:val="24"/>
          <w:lang w:eastAsia="pl-PL"/>
        </w:rPr>
        <w:tab/>
        <w:t xml:space="preserve">Cx  -  ocena ofert dokonywana będzie według  wzoru:                </w:t>
      </w:r>
    </w:p>
    <w:p w14:paraId="45C5F703" w14:textId="25CEE208" w:rsidR="00CC044E" w:rsidRDefault="006C54FC" w:rsidP="006C54FC">
      <w:pPr>
        <w:spacing w:after="0" w:line="276" w:lineRule="auto"/>
        <w:ind w:left="708"/>
        <w:jc w:val="both"/>
        <w:rPr>
          <w:rFonts w:ascii="Cambria" w:eastAsia="Times New Roman" w:hAnsi="Cambria" w:cs="Times New Roman"/>
          <w:sz w:val="24"/>
          <w:szCs w:val="24"/>
          <w:lang w:eastAsia="pl-PL"/>
        </w:rPr>
      </w:pPr>
      <w:r w:rsidRPr="006C54FC">
        <w:rPr>
          <w:rFonts w:ascii="Cambria" w:eastAsia="Times New Roman" w:hAnsi="Cambria" w:cs="Times New Roman"/>
          <w:sz w:val="24"/>
          <w:szCs w:val="24"/>
          <w:lang w:eastAsia="pl-PL"/>
        </w:rPr>
        <w:t xml:space="preserve">         </w:t>
      </w:r>
      <w:r>
        <w:rPr>
          <w:rFonts w:ascii="Cambria" w:eastAsia="Times New Roman" w:hAnsi="Cambria" w:cs="Times New Roman"/>
          <w:sz w:val="24"/>
          <w:szCs w:val="24"/>
          <w:lang w:eastAsia="pl-PL"/>
        </w:rPr>
        <w:t xml:space="preserve">         </w:t>
      </w:r>
    </w:p>
    <w:p w14:paraId="18307420" w14:textId="065CCD00" w:rsidR="006C54FC" w:rsidRPr="006C54FC" w:rsidRDefault="00CC044E" w:rsidP="006C54FC">
      <w:pPr>
        <w:spacing w:after="0" w:line="276" w:lineRule="auto"/>
        <w:ind w:left="708"/>
        <w:jc w:val="both"/>
        <w:rPr>
          <w:rFonts w:ascii="Cambria" w:eastAsia="Times New Roman" w:hAnsi="Cambria" w:cs="Times New Roman"/>
          <w:sz w:val="24"/>
          <w:szCs w:val="24"/>
          <w:lang w:eastAsia="pl-PL"/>
        </w:rPr>
      </w:pPr>
      <w:r>
        <w:rPr>
          <w:rFonts w:ascii="Cambria" w:eastAsia="Times New Roman" w:hAnsi="Cambria" w:cs="Times New Roman"/>
          <w:sz w:val="24"/>
          <w:szCs w:val="24"/>
          <w:lang w:eastAsia="pl-PL"/>
        </w:rPr>
        <w:t xml:space="preserve">                             </w:t>
      </w:r>
      <w:r w:rsidR="006C54FC">
        <w:rPr>
          <w:rFonts w:ascii="Cambria" w:eastAsia="Times New Roman" w:hAnsi="Cambria" w:cs="Times New Roman"/>
          <w:sz w:val="24"/>
          <w:szCs w:val="24"/>
          <w:lang w:eastAsia="pl-PL"/>
        </w:rPr>
        <w:t xml:space="preserve"> </w:t>
      </w:r>
      <w:r w:rsidR="006C54FC" w:rsidRPr="006C54FC">
        <w:rPr>
          <w:rFonts w:ascii="Cambria" w:eastAsia="Times New Roman" w:hAnsi="Cambria" w:cs="Times New Roman"/>
          <w:sz w:val="24"/>
          <w:szCs w:val="24"/>
          <w:lang w:eastAsia="pl-PL"/>
        </w:rPr>
        <w:t>najniższa zaoferowana cena brutto</w:t>
      </w:r>
    </w:p>
    <w:p w14:paraId="15E3A3B5" w14:textId="766700AB" w:rsidR="006C54FC" w:rsidRPr="006C54FC" w:rsidRDefault="006C54FC" w:rsidP="006C54FC">
      <w:pPr>
        <w:spacing w:after="0" w:line="276" w:lineRule="auto"/>
        <w:ind w:left="708"/>
        <w:jc w:val="both"/>
        <w:rPr>
          <w:rFonts w:ascii="Cambria" w:eastAsia="Times New Roman" w:hAnsi="Cambria" w:cs="Times New Roman"/>
          <w:sz w:val="24"/>
          <w:szCs w:val="24"/>
          <w:lang w:eastAsia="pl-PL"/>
        </w:rPr>
      </w:pPr>
      <w:r w:rsidRPr="006C54FC">
        <w:rPr>
          <w:rFonts w:ascii="Cambria" w:eastAsia="Times New Roman" w:hAnsi="Cambria" w:cs="Times New Roman"/>
          <w:sz w:val="24"/>
          <w:szCs w:val="24"/>
          <w:lang w:eastAsia="pl-PL"/>
        </w:rPr>
        <w:t xml:space="preserve">  </w:t>
      </w:r>
      <w:r>
        <w:rPr>
          <w:rFonts w:ascii="Cambria" w:eastAsia="Times New Roman" w:hAnsi="Cambria" w:cs="Times New Roman"/>
          <w:sz w:val="24"/>
          <w:szCs w:val="24"/>
          <w:lang w:eastAsia="pl-PL"/>
        </w:rPr>
        <w:t xml:space="preserve">           </w:t>
      </w:r>
      <w:r w:rsidRPr="006C54FC">
        <w:rPr>
          <w:rFonts w:ascii="Cambria" w:eastAsia="Times New Roman" w:hAnsi="Cambria" w:cs="Times New Roman"/>
          <w:sz w:val="24"/>
          <w:szCs w:val="24"/>
          <w:lang w:eastAsia="pl-PL"/>
        </w:rPr>
        <w:t xml:space="preserve"> Cx   =   ---------------------------------------------------   x 60  pkt </w:t>
      </w:r>
    </w:p>
    <w:p w14:paraId="590C0416" w14:textId="1F2052A2" w:rsidR="006C54FC" w:rsidRDefault="006C54FC" w:rsidP="006C54FC">
      <w:pPr>
        <w:spacing w:after="0" w:line="276" w:lineRule="auto"/>
        <w:ind w:left="708"/>
        <w:jc w:val="both"/>
        <w:rPr>
          <w:rFonts w:ascii="Cambria" w:eastAsia="Times New Roman" w:hAnsi="Cambria" w:cs="Times New Roman"/>
          <w:sz w:val="24"/>
          <w:szCs w:val="24"/>
          <w:lang w:eastAsia="pl-PL"/>
        </w:rPr>
      </w:pPr>
      <w:r w:rsidRPr="006C54FC">
        <w:rPr>
          <w:rFonts w:ascii="Cambria" w:eastAsia="Times New Roman" w:hAnsi="Cambria" w:cs="Times New Roman"/>
          <w:sz w:val="24"/>
          <w:szCs w:val="24"/>
          <w:lang w:eastAsia="pl-PL"/>
        </w:rPr>
        <w:t xml:space="preserve">                       </w:t>
      </w:r>
      <w:r>
        <w:rPr>
          <w:rFonts w:ascii="Cambria" w:eastAsia="Times New Roman" w:hAnsi="Cambria" w:cs="Times New Roman"/>
          <w:sz w:val="24"/>
          <w:szCs w:val="24"/>
          <w:lang w:eastAsia="pl-PL"/>
        </w:rPr>
        <w:t xml:space="preserve">           </w:t>
      </w:r>
      <w:r w:rsidRPr="006C54FC">
        <w:rPr>
          <w:rFonts w:ascii="Cambria" w:eastAsia="Times New Roman" w:hAnsi="Cambria" w:cs="Times New Roman"/>
          <w:sz w:val="24"/>
          <w:szCs w:val="24"/>
          <w:lang w:eastAsia="pl-PL"/>
        </w:rPr>
        <w:t xml:space="preserve"> cena brutto oferty ocenianej </w:t>
      </w:r>
    </w:p>
    <w:p w14:paraId="72DDD659" w14:textId="77777777" w:rsidR="00E20799" w:rsidRPr="006C54FC" w:rsidRDefault="00E20799" w:rsidP="006C54FC">
      <w:pPr>
        <w:spacing w:after="0" w:line="276" w:lineRule="auto"/>
        <w:ind w:left="708"/>
        <w:jc w:val="both"/>
        <w:rPr>
          <w:rFonts w:ascii="Cambria" w:eastAsia="Times New Roman" w:hAnsi="Cambria" w:cs="Times New Roman"/>
          <w:sz w:val="24"/>
          <w:szCs w:val="24"/>
          <w:lang w:eastAsia="pl-PL"/>
        </w:rPr>
      </w:pPr>
    </w:p>
    <w:p w14:paraId="2A0E1C4F" w14:textId="77777777" w:rsidR="00E20799" w:rsidRPr="006C54FC" w:rsidRDefault="00E20799" w:rsidP="00E20799">
      <w:pPr>
        <w:numPr>
          <w:ilvl w:val="1"/>
          <w:numId w:val="33"/>
        </w:numPr>
        <w:suppressAutoHyphens/>
        <w:spacing w:after="0" w:line="276" w:lineRule="auto"/>
        <w:ind w:left="426"/>
        <w:contextualSpacing/>
        <w:jc w:val="both"/>
        <w:rPr>
          <w:rFonts w:ascii="Cambria" w:eastAsia="SimSun" w:hAnsi="Cambria" w:cs="Times New Roman"/>
          <w:sz w:val="24"/>
          <w:szCs w:val="24"/>
          <w:lang w:eastAsia="zh-CN"/>
        </w:rPr>
      </w:pPr>
      <w:r w:rsidRPr="006C54FC">
        <w:rPr>
          <w:rFonts w:ascii="Cambria" w:eastAsia="SimSun" w:hAnsi="Cambria" w:cs="Times New Roman"/>
          <w:sz w:val="24"/>
          <w:szCs w:val="24"/>
          <w:lang w:eastAsia="zh-CN"/>
        </w:rPr>
        <w:t xml:space="preserve">Punkty w kryterium </w:t>
      </w:r>
      <w:r>
        <w:rPr>
          <w:rFonts w:ascii="Cambria" w:eastAsia="SimSun" w:hAnsi="Cambria" w:cs="Times New Roman"/>
          <w:b/>
          <w:bCs/>
          <w:sz w:val="24"/>
          <w:szCs w:val="24"/>
          <w:lang w:eastAsia="zh-CN"/>
        </w:rPr>
        <w:t>Parametry Techniczne</w:t>
      </w:r>
      <w:r w:rsidRPr="006C54FC">
        <w:rPr>
          <w:rFonts w:ascii="Cambria" w:eastAsia="SimSun" w:hAnsi="Cambria" w:cs="Times New Roman"/>
          <w:sz w:val="24"/>
          <w:szCs w:val="24"/>
          <w:lang w:eastAsia="zh-CN"/>
        </w:rPr>
        <w:t xml:space="preserve"> </w:t>
      </w:r>
      <w:r w:rsidRPr="00BB6BF1">
        <w:rPr>
          <w:rFonts w:ascii="Cambria" w:eastAsia="SimSun" w:hAnsi="Cambria" w:cs="Times New Roman"/>
          <w:b/>
          <w:bCs/>
          <w:sz w:val="24"/>
          <w:szCs w:val="24"/>
          <w:lang w:eastAsia="zh-CN"/>
        </w:rPr>
        <w:t>– 40 %</w:t>
      </w:r>
      <w:r w:rsidRPr="006C54FC">
        <w:rPr>
          <w:rFonts w:ascii="Cambria" w:eastAsia="SimSun" w:hAnsi="Cambria" w:cs="Times New Roman"/>
          <w:sz w:val="24"/>
          <w:szCs w:val="24"/>
          <w:lang w:eastAsia="zh-CN"/>
        </w:rPr>
        <w:t xml:space="preserve"> zostaną obliczone</w:t>
      </w:r>
      <w:r>
        <w:rPr>
          <w:rFonts w:ascii="Cambria" w:eastAsia="SimSun" w:hAnsi="Cambria" w:cs="Times New Roman"/>
          <w:sz w:val="24"/>
          <w:szCs w:val="24"/>
          <w:lang w:eastAsia="zh-CN"/>
        </w:rPr>
        <w:t xml:space="preserve"> wg wzoru :</w:t>
      </w:r>
      <w:r w:rsidRPr="006C54FC">
        <w:rPr>
          <w:rFonts w:ascii="Cambria" w:eastAsia="SimSun" w:hAnsi="Cambria" w:cs="Times New Roman"/>
          <w:sz w:val="24"/>
          <w:szCs w:val="24"/>
          <w:lang w:eastAsia="zh-CN"/>
        </w:rPr>
        <w:t xml:space="preserve"> </w:t>
      </w:r>
    </w:p>
    <w:p w14:paraId="7A60DDCF" w14:textId="77777777" w:rsidR="00E20799" w:rsidRDefault="00E20799" w:rsidP="00E20799">
      <w:pPr>
        <w:tabs>
          <w:tab w:val="left" w:pos="709"/>
          <w:tab w:val="left" w:pos="1276"/>
          <w:tab w:val="left" w:pos="1418"/>
        </w:tabs>
        <w:suppressAutoHyphens/>
        <w:spacing w:before="20" w:after="40" w:line="276" w:lineRule="auto"/>
        <w:ind w:left="709"/>
        <w:contextualSpacing/>
        <w:jc w:val="both"/>
        <w:rPr>
          <w:rFonts w:ascii="Cambria" w:eastAsia="SimSun" w:hAnsi="Cambria" w:cs="Times New Roman"/>
          <w:i/>
          <w:sz w:val="16"/>
          <w:szCs w:val="16"/>
          <w:lang w:eastAsia="zh-CN"/>
        </w:rPr>
      </w:pPr>
      <w:r w:rsidRPr="006C54FC">
        <w:rPr>
          <w:rFonts w:ascii="Cambria" w:eastAsia="SimSun" w:hAnsi="Cambria" w:cs="Times New Roman"/>
          <w:i/>
          <w:sz w:val="26"/>
          <w:szCs w:val="26"/>
          <w:lang w:eastAsia="zh-CN"/>
        </w:rPr>
        <w:t>2)</w:t>
      </w:r>
      <w:r w:rsidRPr="006C54FC">
        <w:rPr>
          <w:rFonts w:ascii="Cambria" w:eastAsia="SimSun" w:hAnsi="Cambria" w:cs="Times New Roman"/>
          <w:i/>
          <w:sz w:val="26"/>
          <w:szCs w:val="26"/>
          <w:lang w:eastAsia="zh-CN"/>
        </w:rPr>
        <w:tab/>
        <w:t xml:space="preserve">Cy </w:t>
      </w:r>
      <w:r>
        <w:rPr>
          <w:rFonts w:ascii="Cambria" w:eastAsia="SimSun" w:hAnsi="Cambria" w:cs="Times New Roman"/>
          <w:i/>
          <w:sz w:val="26"/>
          <w:szCs w:val="26"/>
          <w:lang w:eastAsia="zh-CN"/>
        </w:rPr>
        <w:t>–</w:t>
      </w:r>
      <w:r w:rsidRPr="006C54FC">
        <w:rPr>
          <w:rFonts w:ascii="Cambria" w:eastAsia="SimSun" w:hAnsi="Cambria" w:cs="Times New Roman"/>
          <w:i/>
          <w:sz w:val="26"/>
          <w:szCs w:val="26"/>
          <w:lang w:eastAsia="zh-CN"/>
        </w:rPr>
        <w:t xml:space="preserve"> </w:t>
      </w:r>
      <w:r>
        <w:rPr>
          <w:rFonts w:ascii="Cambria" w:eastAsia="SimSun" w:hAnsi="Cambria" w:cs="Times New Roman"/>
          <w:i/>
          <w:sz w:val="26"/>
          <w:szCs w:val="26"/>
          <w:lang w:eastAsia="zh-CN"/>
        </w:rPr>
        <w:t>Parametry techniczne</w:t>
      </w:r>
    </w:p>
    <w:p w14:paraId="712A499A" w14:textId="77777777" w:rsidR="00E20799" w:rsidRDefault="00E20799" w:rsidP="00E20799">
      <w:pPr>
        <w:tabs>
          <w:tab w:val="left" w:pos="709"/>
          <w:tab w:val="left" w:pos="1276"/>
          <w:tab w:val="left" w:pos="1418"/>
        </w:tabs>
        <w:suppressAutoHyphens/>
        <w:spacing w:before="20" w:after="40" w:line="276" w:lineRule="auto"/>
        <w:ind w:left="709"/>
        <w:contextualSpacing/>
        <w:jc w:val="both"/>
        <w:rPr>
          <w:rFonts w:ascii="Cambria" w:eastAsia="SimSun" w:hAnsi="Cambria" w:cs="Times New Roman"/>
          <w:i/>
          <w:sz w:val="16"/>
          <w:szCs w:val="16"/>
          <w:lang w:eastAsia="zh-CN"/>
        </w:rPr>
      </w:pPr>
    </w:p>
    <w:p w14:paraId="7E569F70" w14:textId="77777777" w:rsidR="00E20799" w:rsidRPr="00BB6BF1" w:rsidRDefault="00E20799" w:rsidP="00E20799">
      <w:pPr>
        <w:tabs>
          <w:tab w:val="left" w:pos="709"/>
          <w:tab w:val="left" w:pos="1276"/>
          <w:tab w:val="left" w:pos="1418"/>
        </w:tabs>
        <w:suppressAutoHyphens/>
        <w:spacing w:before="20" w:after="40" w:line="276" w:lineRule="auto"/>
        <w:contextualSpacing/>
        <w:jc w:val="both"/>
        <w:rPr>
          <w:rFonts w:ascii="Cambria" w:eastAsia="SimSun" w:hAnsi="Cambria" w:cs="Times New Roman"/>
          <w:i/>
          <w:sz w:val="24"/>
          <w:szCs w:val="24"/>
          <w:lang w:eastAsia="zh-CN"/>
        </w:rPr>
      </w:pPr>
      <w:r>
        <w:rPr>
          <w:rFonts w:ascii="Cambria" w:eastAsia="SimSun" w:hAnsi="Cambria" w:cs="Times New Roman"/>
          <w:i/>
          <w:sz w:val="26"/>
          <w:szCs w:val="26"/>
          <w:lang w:eastAsia="zh-CN"/>
        </w:rPr>
        <w:t xml:space="preserve">  </w:t>
      </w:r>
      <w:r w:rsidRPr="006C54FC">
        <w:rPr>
          <w:rFonts w:ascii="Cambria" w:eastAsia="SimSun" w:hAnsi="Cambria" w:cs="Times New Roman"/>
          <w:i/>
          <w:sz w:val="26"/>
          <w:szCs w:val="26"/>
          <w:lang w:eastAsia="zh-CN"/>
        </w:rPr>
        <w:tab/>
      </w:r>
      <w:r>
        <w:rPr>
          <w:rFonts w:ascii="Cambria" w:eastAsia="SimSun" w:hAnsi="Cambria" w:cs="Times New Roman"/>
          <w:i/>
          <w:sz w:val="26"/>
          <w:szCs w:val="26"/>
          <w:lang w:eastAsia="zh-CN"/>
        </w:rPr>
        <w:t xml:space="preserve">        </w:t>
      </w:r>
      <w:r w:rsidRPr="00BB6BF1">
        <w:rPr>
          <w:rFonts w:ascii="Cambria" w:eastAsia="SimSun" w:hAnsi="Cambria" w:cs="Times New Roman"/>
          <w:i/>
          <w:sz w:val="24"/>
          <w:szCs w:val="24"/>
          <w:lang w:eastAsia="zh-CN"/>
        </w:rPr>
        <w:t xml:space="preserve">liczba punktów </w:t>
      </w:r>
      <w:r>
        <w:rPr>
          <w:rFonts w:ascii="Cambria" w:eastAsia="SimSun" w:hAnsi="Cambria" w:cs="Times New Roman"/>
          <w:i/>
          <w:sz w:val="24"/>
          <w:szCs w:val="24"/>
          <w:lang w:eastAsia="zh-CN"/>
        </w:rPr>
        <w:t xml:space="preserve">otrzymana przez ofertę z parametrów ocenianych </w:t>
      </w:r>
    </w:p>
    <w:p w14:paraId="5C2F8DB0" w14:textId="77777777" w:rsidR="00E20799" w:rsidRPr="00BB6BF1" w:rsidRDefault="00E20799" w:rsidP="00E20799">
      <w:pPr>
        <w:tabs>
          <w:tab w:val="left" w:pos="709"/>
          <w:tab w:val="left" w:pos="1276"/>
          <w:tab w:val="left" w:pos="1418"/>
        </w:tabs>
        <w:suppressAutoHyphens/>
        <w:spacing w:before="20" w:after="40" w:line="276" w:lineRule="auto"/>
        <w:contextualSpacing/>
        <w:jc w:val="both"/>
        <w:rPr>
          <w:rFonts w:ascii="Cambria" w:eastAsia="SimSun" w:hAnsi="Cambria" w:cs="Times New Roman"/>
          <w:i/>
          <w:sz w:val="26"/>
          <w:szCs w:val="26"/>
          <w:lang w:eastAsia="zh-CN"/>
        </w:rPr>
      </w:pPr>
      <w:r w:rsidRPr="00BB6BF1">
        <w:rPr>
          <w:rFonts w:ascii="Cambria" w:eastAsia="SimSun" w:hAnsi="Cambria" w:cs="Times New Roman"/>
          <w:i/>
          <w:sz w:val="26"/>
          <w:szCs w:val="26"/>
          <w:lang w:eastAsia="zh-CN"/>
        </w:rPr>
        <w:t xml:space="preserve">   C</w:t>
      </w:r>
      <w:r>
        <w:rPr>
          <w:rFonts w:ascii="Cambria" w:eastAsia="SimSun" w:hAnsi="Cambria" w:cs="Times New Roman"/>
          <w:i/>
          <w:sz w:val="26"/>
          <w:szCs w:val="26"/>
          <w:lang w:eastAsia="zh-CN"/>
        </w:rPr>
        <w:t>y</w:t>
      </w:r>
      <w:r w:rsidRPr="00BB6BF1">
        <w:rPr>
          <w:rFonts w:ascii="Cambria" w:eastAsia="SimSun" w:hAnsi="Cambria" w:cs="Times New Roman"/>
          <w:i/>
          <w:sz w:val="26"/>
          <w:szCs w:val="26"/>
          <w:lang w:eastAsia="zh-CN"/>
        </w:rPr>
        <w:t xml:space="preserve">   =   ---------------------------</w:t>
      </w:r>
      <w:r>
        <w:rPr>
          <w:rFonts w:ascii="Cambria" w:eastAsia="SimSun" w:hAnsi="Cambria" w:cs="Times New Roman"/>
          <w:i/>
          <w:sz w:val="26"/>
          <w:szCs w:val="26"/>
          <w:lang w:eastAsia="zh-CN"/>
        </w:rPr>
        <w:t>----------------------------</w:t>
      </w:r>
      <w:r w:rsidRPr="00BB6BF1">
        <w:rPr>
          <w:rFonts w:ascii="Cambria" w:eastAsia="SimSun" w:hAnsi="Cambria" w:cs="Times New Roman"/>
          <w:i/>
          <w:sz w:val="26"/>
          <w:szCs w:val="26"/>
          <w:lang w:eastAsia="zh-CN"/>
        </w:rPr>
        <w:t>-----------</w:t>
      </w:r>
      <w:r>
        <w:rPr>
          <w:rFonts w:ascii="Cambria" w:eastAsia="SimSun" w:hAnsi="Cambria" w:cs="Times New Roman"/>
          <w:i/>
          <w:sz w:val="26"/>
          <w:szCs w:val="26"/>
          <w:lang w:eastAsia="zh-CN"/>
        </w:rPr>
        <w:t>--</w:t>
      </w:r>
      <w:r w:rsidRPr="00BB6BF1">
        <w:rPr>
          <w:rFonts w:ascii="Cambria" w:eastAsia="SimSun" w:hAnsi="Cambria" w:cs="Times New Roman"/>
          <w:i/>
          <w:sz w:val="26"/>
          <w:szCs w:val="26"/>
          <w:lang w:eastAsia="zh-CN"/>
        </w:rPr>
        <w:t>----</w:t>
      </w:r>
      <w:r>
        <w:rPr>
          <w:rFonts w:ascii="Cambria" w:eastAsia="SimSun" w:hAnsi="Cambria" w:cs="Times New Roman"/>
          <w:i/>
          <w:sz w:val="26"/>
          <w:szCs w:val="26"/>
          <w:lang w:eastAsia="zh-CN"/>
        </w:rPr>
        <w:t>------</w:t>
      </w:r>
      <w:r w:rsidRPr="00BB6BF1">
        <w:rPr>
          <w:rFonts w:ascii="Cambria" w:eastAsia="SimSun" w:hAnsi="Cambria" w:cs="Times New Roman"/>
          <w:i/>
          <w:sz w:val="26"/>
          <w:szCs w:val="26"/>
          <w:lang w:eastAsia="zh-CN"/>
        </w:rPr>
        <w:t xml:space="preserve">---------   x </w:t>
      </w:r>
      <w:r>
        <w:rPr>
          <w:rFonts w:ascii="Cambria" w:eastAsia="SimSun" w:hAnsi="Cambria" w:cs="Times New Roman"/>
          <w:i/>
          <w:sz w:val="26"/>
          <w:szCs w:val="26"/>
          <w:lang w:eastAsia="zh-CN"/>
        </w:rPr>
        <w:t>4</w:t>
      </w:r>
      <w:r w:rsidRPr="00BB6BF1">
        <w:rPr>
          <w:rFonts w:ascii="Cambria" w:eastAsia="SimSun" w:hAnsi="Cambria" w:cs="Times New Roman"/>
          <w:i/>
          <w:sz w:val="26"/>
          <w:szCs w:val="26"/>
          <w:lang w:eastAsia="zh-CN"/>
        </w:rPr>
        <w:t xml:space="preserve">0  pkt </w:t>
      </w:r>
    </w:p>
    <w:p w14:paraId="275B7879" w14:textId="77777777" w:rsidR="00E20799" w:rsidRDefault="00E20799" w:rsidP="00E20799">
      <w:pPr>
        <w:tabs>
          <w:tab w:val="left" w:pos="709"/>
          <w:tab w:val="left" w:pos="1276"/>
          <w:tab w:val="left" w:pos="1418"/>
        </w:tabs>
        <w:suppressAutoHyphens/>
        <w:spacing w:before="20" w:after="40" w:line="276" w:lineRule="auto"/>
        <w:contextualSpacing/>
        <w:jc w:val="both"/>
        <w:rPr>
          <w:rFonts w:ascii="Cambria" w:eastAsia="SimSun" w:hAnsi="Cambria" w:cs="Times New Roman"/>
          <w:i/>
          <w:lang w:eastAsia="zh-CN"/>
        </w:rPr>
      </w:pPr>
      <w:r w:rsidRPr="00BB6BF1">
        <w:rPr>
          <w:rFonts w:ascii="Cambria" w:eastAsia="SimSun" w:hAnsi="Cambria" w:cs="Times New Roman"/>
          <w:i/>
          <w:lang w:eastAsia="zh-CN"/>
        </w:rPr>
        <w:t xml:space="preserve">                  </w:t>
      </w:r>
      <w:r>
        <w:rPr>
          <w:rFonts w:ascii="Cambria" w:eastAsia="SimSun" w:hAnsi="Cambria" w:cs="Times New Roman"/>
          <w:b/>
          <w:bCs/>
          <w:i/>
          <w:lang w:eastAsia="zh-CN"/>
        </w:rPr>
        <w:t>4</w:t>
      </w:r>
      <w:r w:rsidRPr="00BB6BF1">
        <w:rPr>
          <w:rFonts w:ascii="Cambria" w:eastAsia="SimSun" w:hAnsi="Cambria" w:cs="Times New Roman"/>
          <w:b/>
          <w:bCs/>
          <w:i/>
          <w:lang w:eastAsia="zh-CN"/>
        </w:rPr>
        <w:t xml:space="preserve">0 </w:t>
      </w:r>
      <w:r>
        <w:rPr>
          <w:rFonts w:ascii="Cambria" w:eastAsia="SimSun" w:hAnsi="Cambria" w:cs="Times New Roman"/>
          <w:i/>
          <w:lang w:eastAsia="zh-CN"/>
        </w:rPr>
        <w:t xml:space="preserve"> -  (</w:t>
      </w:r>
      <w:r w:rsidRPr="00BB6BF1">
        <w:rPr>
          <w:rFonts w:ascii="Cambria" w:eastAsia="SimSun" w:hAnsi="Cambria" w:cs="Times New Roman"/>
          <w:i/>
          <w:lang w:eastAsia="zh-CN"/>
        </w:rPr>
        <w:t xml:space="preserve"> </w:t>
      </w:r>
      <w:r>
        <w:rPr>
          <w:rFonts w:ascii="Cambria" w:eastAsia="SimSun" w:hAnsi="Cambria" w:cs="Times New Roman"/>
          <w:i/>
          <w:lang w:eastAsia="zh-CN"/>
        </w:rPr>
        <w:t xml:space="preserve">max. </w:t>
      </w:r>
      <w:r w:rsidRPr="00BB6BF1">
        <w:rPr>
          <w:rFonts w:ascii="Cambria" w:eastAsia="SimSun" w:hAnsi="Cambria" w:cs="Times New Roman"/>
          <w:i/>
          <w:lang w:eastAsia="zh-CN"/>
        </w:rPr>
        <w:t>liczba punktów możliwa do otrzymania z parametrów ocenianych</w:t>
      </w:r>
      <w:r>
        <w:rPr>
          <w:rFonts w:ascii="Cambria" w:eastAsia="SimSun" w:hAnsi="Cambria" w:cs="Times New Roman"/>
          <w:i/>
          <w:lang w:eastAsia="zh-CN"/>
        </w:rPr>
        <w:t>)</w:t>
      </w:r>
    </w:p>
    <w:p w14:paraId="7B298422" w14:textId="77777777" w:rsidR="00E20799" w:rsidRPr="00E20799" w:rsidRDefault="00E20799" w:rsidP="00E20799">
      <w:pPr>
        <w:tabs>
          <w:tab w:val="left" w:pos="709"/>
          <w:tab w:val="left" w:pos="1276"/>
          <w:tab w:val="left" w:pos="1418"/>
        </w:tabs>
        <w:suppressAutoHyphens/>
        <w:spacing w:after="0" w:line="276" w:lineRule="auto"/>
        <w:ind w:left="709"/>
        <w:contextualSpacing/>
        <w:jc w:val="both"/>
        <w:rPr>
          <w:rFonts w:ascii="Cambria" w:eastAsia="SimSun" w:hAnsi="Cambria" w:cs="Times New Roman"/>
          <w:sz w:val="16"/>
          <w:szCs w:val="16"/>
          <w:lang w:eastAsia="zh-CN"/>
        </w:rPr>
      </w:pPr>
    </w:p>
    <w:p w14:paraId="02BF05D0" w14:textId="77777777" w:rsidR="00E20799" w:rsidRPr="00E20799" w:rsidRDefault="00E20799" w:rsidP="00E20799">
      <w:pPr>
        <w:tabs>
          <w:tab w:val="left" w:pos="709"/>
          <w:tab w:val="left" w:pos="1276"/>
          <w:tab w:val="left" w:pos="1418"/>
        </w:tabs>
        <w:suppressAutoHyphens/>
        <w:spacing w:after="0" w:line="276" w:lineRule="auto"/>
        <w:ind w:left="709"/>
        <w:contextualSpacing/>
        <w:jc w:val="both"/>
        <w:rPr>
          <w:rFonts w:ascii="Cambria" w:eastAsia="SimSun" w:hAnsi="Cambria" w:cs="Times New Roman"/>
          <w:sz w:val="16"/>
          <w:szCs w:val="16"/>
          <w:lang w:eastAsia="zh-CN"/>
        </w:rPr>
      </w:pPr>
    </w:p>
    <w:p w14:paraId="754EC0F8" w14:textId="77777777" w:rsidR="00E20799" w:rsidRPr="006C54FC" w:rsidRDefault="00E20799" w:rsidP="00E20799">
      <w:pPr>
        <w:numPr>
          <w:ilvl w:val="1"/>
          <w:numId w:val="33"/>
        </w:numPr>
        <w:tabs>
          <w:tab w:val="left" w:pos="709"/>
          <w:tab w:val="left" w:pos="1276"/>
          <w:tab w:val="left" w:pos="1418"/>
        </w:tabs>
        <w:suppressAutoHyphens/>
        <w:spacing w:after="0" w:line="276" w:lineRule="auto"/>
        <w:ind w:left="709" w:hanging="709"/>
        <w:contextualSpacing/>
        <w:jc w:val="both"/>
        <w:rPr>
          <w:rFonts w:ascii="Cambria" w:eastAsia="SimSun" w:hAnsi="Cambria" w:cs="Times New Roman"/>
          <w:sz w:val="24"/>
          <w:szCs w:val="24"/>
          <w:lang w:eastAsia="zh-CN"/>
        </w:rPr>
      </w:pPr>
      <w:r w:rsidRPr="006C54FC">
        <w:rPr>
          <w:rFonts w:ascii="Cambria" w:eastAsia="Times New Roman" w:hAnsi="Cambria" w:cs="Times New Roman"/>
          <w:color w:val="000000"/>
          <w:sz w:val="24"/>
          <w:szCs w:val="24"/>
          <w:lang w:eastAsia="pl-PL" w:bidi="pl-PL"/>
        </w:rPr>
        <w:t>Zamawiający wybierze ofertę, która otrzyma najwyższą liczbę punktów (P) stanowiących sumę przyznanych w ramach każdego z podanych kryteriów, wyliczoną zgodnie z poniższym wzorem:</w:t>
      </w:r>
    </w:p>
    <w:p w14:paraId="694DE414" w14:textId="77777777" w:rsidR="00E20799" w:rsidRPr="004928C5" w:rsidRDefault="00E20799" w:rsidP="00E20799">
      <w:pPr>
        <w:widowControl w:val="0"/>
        <w:suppressAutoHyphens/>
        <w:spacing w:before="120" w:after="0" w:line="276" w:lineRule="auto"/>
        <w:ind w:left="500"/>
        <w:jc w:val="center"/>
        <w:rPr>
          <w:rFonts w:ascii="Cambria" w:eastAsia="Times New Roman" w:hAnsi="Cambria" w:cs="Arial"/>
          <w:color w:val="000000"/>
          <w:sz w:val="24"/>
          <w:szCs w:val="24"/>
          <w:lang w:eastAsia="pl-PL" w:bidi="pl-PL"/>
        </w:rPr>
      </w:pPr>
      <w:r w:rsidRPr="006C54FC">
        <w:rPr>
          <w:rFonts w:ascii="Cambria" w:eastAsia="Times New Roman" w:hAnsi="Cambria" w:cs="Arial"/>
          <w:color w:val="000000"/>
          <w:sz w:val="24"/>
          <w:szCs w:val="24"/>
          <w:lang w:eastAsia="pl-PL" w:bidi="pl-PL"/>
        </w:rPr>
        <w:t>P = Cx + Cy</w:t>
      </w:r>
    </w:p>
    <w:p w14:paraId="20FDE72C" w14:textId="77777777" w:rsidR="004928C5" w:rsidRPr="004928C5" w:rsidRDefault="004928C5" w:rsidP="004928C5">
      <w:pPr>
        <w:spacing w:before="20" w:after="40" w:line="276" w:lineRule="auto"/>
        <w:ind w:left="500"/>
        <w:contextualSpacing/>
        <w:jc w:val="both"/>
        <w:rPr>
          <w:rFonts w:ascii="Cambria" w:eastAsia="SimSun" w:hAnsi="Cambria" w:cs="Times New Roman"/>
          <w:sz w:val="24"/>
          <w:szCs w:val="24"/>
          <w:lang w:eastAsia="zh-CN"/>
        </w:rPr>
      </w:pPr>
    </w:p>
    <w:p w14:paraId="479A4093" w14:textId="77777777" w:rsidR="004928C5" w:rsidRPr="004928C5" w:rsidRDefault="004928C5" w:rsidP="004928C5">
      <w:pPr>
        <w:tabs>
          <w:tab w:val="left" w:pos="709"/>
          <w:tab w:val="left" w:pos="1276"/>
          <w:tab w:val="left" w:pos="1418"/>
        </w:tabs>
        <w:suppressAutoHyphens/>
        <w:spacing w:after="0" w:line="276" w:lineRule="auto"/>
        <w:ind w:left="709" w:hanging="709"/>
        <w:contextualSpacing/>
        <w:jc w:val="both"/>
        <w:rPr>
          <w:rFonts w:ascii="Cambria" w:eastAsia="SimSun" w:hAnsi="Cambria" w:cs="Times New Roman"/>
          <w:sz w:val="10"/>
          <w:szCs w:val="10"/>
          <w:lang w:eastAsia="zh-CN"/>
        </w:rPr>
      </w:pPr>
    </w:p>
    <w:tbl>
      <w:tblPr>
        <w:tblW w:w="0" w:type="auto"/>
        <w:jc w:val="center"/>
        <w:tblBorders>
          <w:bottom w:val="single" w:sz="4" w:space="0" w:color="auto"/>
        </w:tblBorders>
        <w:tblLook w:val="00A0" w:firstRow="1" w:lastRow="0" w:firstColumn="1" w:lastColumn="0" w:noHBand="0" w:noVBand="0"/>
      </w:tblPr>
      <w:tblGrid>
        <w:gridCol w:w="9070"/>
      </w:tblGrid>
      <w:tr w:rsidR="004928C5" w:rsidRPr="004928C5" w14:paraId="5F3CC747" w14:textId="77777777" w:rsidTr="004928C5">
        <w:trPr>
          <w:jc w:val="center"/>
        </w:trPr>
        <w:tc>
          <w:tcPr>
            <w:tcW w:w="9070" w:type="dxa"/>
            <w:tcBorders>
              <w:bottom w:val="single" w:sz="4" w:space="0" w:color="auto"/>
            </w:tcBorders>
            <w:shd w:val="clear" w:color="auto" w:fill="D9D9D9"/>
          </w:tcPr>
          <w:p w14:paraId="03AC2D16"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18</w:t>
            </w:r>
          </w:p>
          <w:p w14:paraId="7F4A44C2"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WYBÓR NAJKORZYSTNIEJSZEJ OFERTY</w:t>
            </w:r>
          </w:p>
        </w:tc>
      </w:tr>
    </w:tbl>
    <w:p w14:paraId="39B5D1EC" w14:textId="77777777" w:rsidR="004928C5" w:rsidRPr="004928C5" w:rsidRDefault="004928C5" w:rsidP="004928C5">
      <w:pPr>
        <w:tabs>
          <w:tab w:val="left" w:pos="709"/>
          <w:tab w:val="left" w:pos="1276"/>
          <w:tab w:val="left" w:pos="1418"/>
        </w:tabs>
        <w:suppressAutoHyphens/>
        <w:spacing w:after="0" w:line="276" w:lineRule="auto"/>
        <w:contextualSpacing/>
        <w:jc w:val="both"/>
        <w:rPr>
          <w:rFonts w:ascii="Cambria" w:eastAsia="SimSun" w:hAnsi="Cambria" w:cs="Times New Roman"/>
          <w:color w:val="000000"/>
          <w:sz w:val="20"/>
          <w:szCs w:val="20"/>
          <w:lang w:eastAsia="zh-CN"/>
        </w:rPr>
      </w:pPr>
    </w:p>
    <w:p w14:paraId="33C9F520" w14:textId="77777777" w:rsidR="00E95923" w:rsidRPr="00E95923" w:rsidRDefault="00E95923">
      <w:pPr>
        <w:numPr>
          <w:ilvl w:val="1"/>
          <w:numId w:val="44"/>
        </w:numPr>
        <w:shd w:val="clear" w:color="auto" w:fill="FFFFFF"/>
        <w:spacing w:before="72" w:after="40" w:line="252" w:lineRule="auto"/>
        <w:ind w:left="709" w:hanging="709"/>
        <w:contextualSpacing/>
        <w:jc w:val="both"/>
        <w:rPr>
          <w:rFonts w:ascii="Cambria" w:eastAsia="SimSun" w:hAnsi="Cambria" w:cs="Times New Roman"/>
          <w:color w:val="000000"/>
          <w:sz w:val="24"/>
          <w:szCs w:val="24"/>
          <w:lang w:eastAsia="zh-CN"/>
        </w:rPr>
      </w:pPr>
      <w:r w:rsidRPr="00E95923">
        <w:rPr>
          <w:rFonts w:ascii="Cambria" w:eastAsia="SimSun" w:hAnsi="Cambria" w:cs="Arial"/>
          <w:color w:val="000000"/>
          <w:sz w:val="24"/>
          <w:szCs w:val="24"/>
          <w:lang w:eastAsia="zh-CN"/>
        </w:rPr>
        <w:t>Zamawiający wybiera najkorzystniejszą ofertę w terminie związania ofertą.</w:t>
      </w:r>
    </w:p>
    <w:p w14:paraId="65CDA15E" w14:textId="77777777" w:rsidR="00E95923" w:rsidRPr="00E95923" w:rsidRDefault="00E95923">
      <w:pPr>
        <w:widowControl w:val="0"/>
        <w:numPr>
          <w:ilvl w:val="1"/>
          <w:numId w:val="44"/>
        </w:numPr>
        <w:tabs>
          <w:tab w:val="left" w:pos="993"/>
        </w:tabs>
        <w:autoSpaceDE w:val="0"/>
        <w:autoSpaceDN w:val="0"/>
        <w:adjustRightInd w:val="0"/>
        <w:spacing w:after="0" w:line="276" w:lineRule="auto"/>
        <w:ind w:left="709" w:hanging="709"/>
        <w:jc w:val="both"/>
        <w:rPr>
          <w:rFonts w:ascii="Cambria" w:eastAsia="Times New Roman" w:hAnsi="Cambria" w:cs="Arial"/>
          <w:b/>
          <w:bCs/>
          <w:color w:val="000000"/>
          <w:sz w:val="24"/>
          <w:szCs w:val="24"/>
          <w:lang w:eastAsia="pl-PL"/>
        </w:rPr>
      </w:pPr>
      <w:r w:rsidRPr="00E95923">
        <w:rPr>
          <w:rFonts w:ascii="Cambria" w:eastAsia="Times New Roman" w:hAnsi="Cambria" w:cs="Arial"/>
          <w:color w:val="000000"/>
          <w:sz w:val="24"/>
          <w:szCs w:val="24"/>
          <w:lang w:eastAsia="pl-PL"/>
        </w:rPr>
        <w:t>Jeżeli termin związania ofertą upłynął przed wyborem najkorzystniejszej oferty, Zamawiający wezwie Wykonawcę, którego oferta otrzymała najwyższą ocenę, do wyrażenia, w wyznaczonym przez Zamawiającego terminie, pisemnej zgody na wybór jego oferty</w:t>
      </w:r>
      <w:r w:rsidRPr="00E95923">
        <w:rPr>
          <w:rFonts w:ascii="Cambria" w:eastAsia="Times New Roman" w:hAnsi="Cambria" w:cs="Arial"/>
          <w:b/>
          <w:bCs/>
          <w:color w:val="000000"/>
          <w:sz w:val="24"/>
          <w:szCs w:val="24"/>
          <w:lang w:eastAsia="pl-PL"/>
        </w:rPr>
        <w:t>.</w:t>
      </w:r>
    </w:p>
    <w:p w14:paraId="1CB47DB3" w14:textId="77777777" w:rsidR="00E95923" w:rsidRPr="00E95923" w:rsidRDefault="00E95923">
      <w:pPr>
        <w:widowControl w:val="0"/>
        <w:numPr>
          <w:ilvl w:val="1"/>
          <w:numId w:val="44"/>
        </w:numPr>
        <w:tabs>
          <w:tab w:val="left" w:pos="993"/>
        </w:tabs>
        <w:autoSpaceDE w:val="0"/>
        <w:autoSpaceDN w:val="0"/>
        <w:adjustRightInd w:val="0"/>
        <w:spacing w:after="0" w:line="276" w:lineRule="auto"/>
        <w:ind w:left="709" w:hanging="709"/>
        <w:jc w:val="both"/>
        <w:rPr>
          <w:rFonts w:ascii="Cambria" w:eastAsia="Times New Roman" w:hAnsi="Cambria" w:cs="Arial"/>
          <w:color w:val="000000"/>
          <w:sz w:val="24"/>
          <w:szCs w:val="24"/>
          <w:lang w:eastAsia="pl-PL"/>
        </w:rPr>
      </w:pPr>
      <w:r w:rsidRPr="00E95923">
        <w:rPr>
          <w:rFonts w:ascii="Cambria" w:eastAsia="Times New Roman" w:hAnsi="Cambria" w:cs="Times New Roman"/>
          <w:color w:val="000000"/>
          <w:sz w:val="24"/>
          <w:szCs w:val="24"/>
          <w:lang w:eastAsia="pl-PL"/>
        </w:rPr>
        <w:t xml:space="preserve">Stosownie do art. 253 ust. 1 ustawy Pzp, Zamawiający </w:t>
      </w:r>
      <w:r w:rsidRPr="00E95923">
        <w:rPr>
          <w:rFonts w:ascii="Cambria" w:eastAsia="Times New Roman" w:hAnsi="Cambria" w:cs="Arial"/>
          <w:color w:val="000000"/>
          <w:sz w:val="24"/>
          <w:szCs w:val="24"/>
          <w:lang w:eastAsia="pl-PL"/>
        </w:rPr>
        <w:t xml:space="preserve">niezwłocznie po wyborze najkorzystniejszej oferty informuje równocześnie Wykonawców, którzy złożyli </w:t>
      </w:r>
      <w:r w:rsidRPr="00E95923">
        <w:rPr>
          <w:rFonts w:ascii="Cambria" w:eastAsia="Times New Roman" w:hAnsi="Cambria" w:cs="Arial"/>
          <w:color w:val="000000"/>
          <w:sz w:val="24"/>
          <w:szCs w:val="24"/>
          <w:lang w:eastAsia="pl-PL"/>
        </w:rPr>
        <w:br/>
        <w:t>oferty, o:</w:t>
      </w:r>
    </w:p>
    <w:p w14:paraId="5346FABE" w14:textId="77777777" w:rsidR="00E95923" w:rsidRPr="00E95923" w:rsidRDefault="00E95923">
      <w:pPr>
        <w:numPr>
          <w:ilvl w:val="0"/>
          <w:numId w:val="43"/>
        </w:numPr>
        <w:tabs>
          <w:tab w:val="left" w:pos="1134"/>
          <w:tab w:val="left" w:pos="1276"/>
        </w:tabs>
        <w:suppressAutoHyphens/>
        <w:spacing w:before="20" w:after="40" w:line="276" w:lineRule="auto"/>
        <w:ind w:left="1134" w:hanging="425"/>
        <w:contextualSpacing/>
        <w:jc w:val="both"/>
        <w:rPr>
          <w:rFonts w:ascii="Cambria" w:eastAsia="SimSun" w:hAnsi="Cambria" w:cs="Times New Roman"/>
          <w:color w:val="000000"/>
          <w:sz w:val="24"/>
          <w:szCs w:val="24"/>
          <w:lang w:eastAsia="zh-CN"/>
        </w:rPr>
      </w:pPr>
      <w:r w:rsidRPr="00E95923">
        <w:rPr>
          <w:rFonts w:ascii="Cambria" w:eastAsia="SimSun" w:hAnsi="Cambria" w:cs="Times New Roman"/>
          <w:color w:val="000000"/>
          <w:sz w:val="24"/>
          <w:szCs w:val="24"/>
          <w:lang w:eastAsia="zh-CN"/>
        </w:rPr>
        <w:lastRenderedPageBreak/>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50E2622" w14:textId="77777777" w:rsidR="00E95923" w:rsidRPr="00E95923" w:rsidRDefault="00E95923">
      <w:pPr>
        <w:numPr>
          <w:ilvl w:val="0"/>
          <w:numId w:val="43"/>
        </w:numPr>
        <w:tabs>
          <w:tab w:val="left" w:pos="1134"/>
          <w:tab w:val="left" w:pos="1276"/>
        </w:tabs>
        <w:suppressAutoHyphens/>
        <w:spacing w:before="20" w:after="40" w:line="276" w:lineRule="auto"/>
        <w:ind w:left="1134" w:hanging="425"/>
        <w:contextualSpacing/>
        <w:jc w:val="both"/>
        <w:rPr>
          <w:rFonts w:ascii="Cambria" w:eastAsia="SimSun" w:hAnsi="Cambria" w:cs="Times New Roman"/>
          <w:color w:val="000000"/>
          <w:sz w:val="24"/>
          <w:szCs w:val="24"/>
          <w:lang w:eastAsia="zh-CN"/>
        </w:rPr>
      </w:pPr>
      <w:r w:rsidRPr="00E95923">
        <w:rPr>
          <w:rFonts w:ascii="Cambria" w:eastAsia="SimSun" w:hAnsi="Cambria" w:cs="Times New Roman"/>
          <w:color w:val="000000"/>
          <w:sz w:val="24"/>
          <w:szCs w:val="24"/>
          <w:lang w:eastAsia="zh-CN"/>
        </w:rPr>
        <w:t>Wykonawcach, których oferty zostały odrzucone.</w:t>
      </w:r>
    </w:p>
    <w:p w14:paraId="6AD9E1C2" w14:textId="77777777" w:rsidR="00E95923" w:rsidRPr="00E95923" w:rsidRDefault="00E95923" w:rsidP="00E95923">
      <w:pPr>
        <w:tabs>
          <w:tab w:val="left" w:pos="709"/>
          <w:tab w:val="left" w:pos="1276"/>
          <w:tab w:val="left" w:pos="1418"/>
        </w:tabs>
        <w:suppressAutoHyphens/>
        <w:spacing w:after="0" w:line="276" w:lineRule="auto"/>
        <w:ind w:left="709" w:hanging="709"/>
        <w:contextualSpacing/>
        <w:jc w:val="both"/>
        <w:rPr>
          <w:rFonts w:ascii="Cambria" w:eastAsia="SimSun" w:hAnsi="Cambria" w:cs="Times New Roman"/>
          <w:i/>
          <w:color w:val="000000"/>
          <w:sz w:val="24"/>
          <w:szCs w:val="24"/>
          <w:lang w:eastAsia="zh-CN"/>
        </w:rPr>
      </w:pPr>
      <w:r w:rsidRPr="00E95923">
        <w:rPr>
          <w:rFonts w:ascii="Cambria" w:eastAsia="SimSun" w:hAnsi="Cambria" w:cs="Times New Roman"/>
          <w:i/>
          <w:color w:val="000000"/>
          <w:sz w:val="24"/>
          <w:szCs w:val="24"/>
          <w:lang w:eastAsia="zh-CN"/>
        </w:rPr>
        <w:tab/>
        <w:t>podaj</w:t>
      </w:r>
      <w:r w:rsidRPr="00E95923">
        <w:rPr>
          <w:rFonts w:ascii="Cambria" w:eastAsia="Calibri" w:hAnsi="Cambria" w:cs="Calibri"/>
          <w:i/>
          <w:color w:val="000000"/>
          <w:sz w:val="24"/>
          <w:szCs w:val="24"/>
          <w:lang w:eastAsia="zh-CN"/>
        </w:rPr>
        <w:t>ą</w:t>
      </w:r>
      <w:r w:rsidRPr="00E95923">
        <w:rPr>
          <w:rFonts w:ascii="Cambria" w:eastAsia="SimSun" w:hAnsi="Cambria" w:cs="Times New Roman"/>
          <w:i/>
          <w:color w:val="000000"/>
          <w:sz w:val="24"/>
          <w:szCs w:val="24"/>
          <w:lang w:eastAsia="zh-CN"/>
        </w:rPr>
        <w:t>c uzasadnienie faktyczne i prawne.</w:t>
      </w:r>
    </w:p>
    <w:p w14:paraId="43B6AF89" w14:textId="77777777" w:rsidR="00E95923" w:rsidRPr="00E95923" w:rsidRDefault="00E95923">
      <w:pPr>
        <w:numPr>
          <w:ilvl w:val="1"/>
          <w:numId w:val="44"/>
        </w:numPr>
        <w:tabs>
          <w:tab w:val="left" w:pos="709"/>
          <w:tab w:val="left" w:pos="1276"/>
          <w:tab w:val="left" w:pos="1418"/>
        </w:tabs>
        <w:suppressAutoHyphens/>
        <w:spacing w:before="20" w:after="40" w:line="276" w:lineRule="auto"/>
        <w:ind w:left="709" w:hanging="709"/>
        <w:contextualSpacing/>
        <w:jc w:val="both"/>
        <w:rPr>
          <w:rFonts w:ascii="Cambria" w:eastAsia="SimSun" w:hAnsi="Cambria" w:cs="Times New Roman"/>
          <w:color w:val="000000"/>
          <w:sz w:val="24"/>
          <w:szCs w:val="24"/>
          <w:lang w:eastAsia="zh-CN"/>
        </w:rPr>
      </w:pPr>
      <w:r w:rsidRPr="00E95923">
        <w:rPr>
          <w:rFonts w:ascii="Cambria" w:eastAsia="SimSun" w:hAnsi="Cambria" w:cs="Arial"/>
          <w:bCs/>
          <w:color w:val="000000"/>
          <w:sz w:val="24"/>
          <w:szCs w:val="24"/>
          <w:lang w:eastAsia="zh-CN"/>
        </w:rPr>
        <w:t xml:space="preserve">Zamawiający udostępnia niezwłocznie informacje, o których mowa w pkt </w:t>
      </w:r>
      <w:r w:rsidRPr="00E95923">
        <w:rPr>
          <w:rFonts w:ascii="Cambria" w:eastAsia="SimSun" w:hAnsi="Cambria" w:cs="Times New Roman"/>
          <w:color w:val="000000"/>
          <w:sz w:val="24"/>
          <w:szCs w:val="24"/>
          <w:lang w:eastAsia="zh-CN"/>
        </w:rPr>
        <w:t xml:space="preserve">18.3 </w:t>
      </w:r>
      <w:r w:rsidRPr="00E95923">
        <w:rPr>
          <w:rFonts w:ascii="Cambria" w:eastAsia="SimSun" w:hAnsi="Cambria" w:cs="Times New Roman"/>
          <w:color w:val="000000"/>
          <w:sz w:val="24"/>
          <w:szCs w:val="24"/>
          <w:lang w:eastAsia="zh-CN"/>
        </w:rPr>
        <w:br/>
        <w:t>tiret pierwszy SWZ</w:t>
      </w:r>
      <w:r w:rsidRPr="00E95923">
        <w:rPr>
          <w:rFonts w:ascii="Cambria" w:eastAsia="SimSun" w:hAnsi="Cambria" w:cs="Arial"/>
          <w:bCs/>
          <w:color w:val="000000"/>
          <w:sz w:val="24"/>
          <w:szCs w:val="24"/>
          <w:lang w:eastAsia="zh-CN"/>
        </w:rPr>
        <w:t>, na stronie internetowej prowadzonego postępowania, o której mowa w pkt. 1.2 SWZ.</w:t>
      </w:r>
    </w:p>
    <w:p w14:paraId="53EE86BA" w14:textId="77777777" w:rsidR="004928C5" w:rsidRPr="004928C5" w:rsidRDefault="004928C5" w:rsidP="004928C5">
      <w:pPr>
        <w:widowControl w:val="0"/>
        <w:spacing w:before="20" w:after="40" w:line="276" w:lineRule="auto"/>
        <w:ind w:left="720"/>
        <w:contextualSpacing/>
        <w:jc w:val="both"/>
        <w:outlineLvl w:val="3"/>
        <w:rPr>
          <w:rFonts w:ascii="Cambria" w:eastAsia="SimSun" w:hAnsi="Cambria" w:cs="Times New Roman"/>
          <w:sz w:val="24"/>
          <w:szCs w:val="24"/>
          <w:lang w:eastAsia="zh-CN"/>
        </w:rPr>
      </w:pPr>
    </w:p>
    <w:p w14:paraId="00B3780C" w14:textId="77777777" w:rsidR="004928C5" w:rsidRPr="004928C5" w:rsidRDefault="004928C5" w:rsidP="004928C5">
      <w:pPr>
        <w:tabs>
          <w:tab w:val="left" w:pos="1134"/>
          <w:tab w:val="left" w:pos="1276"/>
          <w:tab w:val="left" w:pos="1418"/>
        </w:tabs>
        <w:suppressAutoHyphens/>
        <w:spacing w:after="0" w:line="276" w:lineRule="auto"/>
        <w:contextualSpacing/>
        <w:jc w:val="both"/>
        <w:rPr>
          <w:rFonts w:ascii="Cambria" w:eastAsia="SimSun" w:hAnsi="Cambria" w:cs="Times New Roman"/>
          <w:vanish/>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0630E12B" w14:textId="77777777" w:rsidTr="004928C5">
        <w:trPr>
          <w:trHeight w:val="1015"/>
          <w:jc w:val="center"/>
        </w:trPr>
        <w:tc>
          <w:tcPr>
            <w:tcW w:w="9102" w:type="dxa"/>
            <w:tcBorders>
              <w:bottom w:val="single" w:sz="4" w:space="0" w:color="auto"/>
            </w:tcBorders>
            <w:shd w:val="clear" w:color="auto" w:fill="D9D9D9"/>
          </w:tcPr>
          <w:p w14:paraId="00111C1C"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19</w:t>
            </w:r>
          </w:p>
          <w:p w14:paraId="2B70170C"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 xml:space="preserve">INFORMACJE O FORMALNOŚCIACH, JAKIE MUSZĄ ZOSTAĆ DOPEŁNIONE </w:t>
            </w:r>
            <w:r w:rsidRPr="004928C5">
              <w:rPr>
                <w:rFonts w:ascii="Cambria" w:eastAsia="Times New Roman" w:hAnsi="Cambria" w:cs="Times New Roman"/>
                <w:b/>
                <w:sz w:val="26"/>
                <w:szCs w:val="26"/>
                <w:lang w:eastAsia="pl-PL"/>
              </w:rPr>
              <w:br/>
              <w:t>PO WYBORZE OFERTY W CELU ZAWARCIA UMOWY W SPRAWIE ZAMÓWIENIA PUBLICZNEGO</w:t>
            </w:r>
          </w:p>
        </w:tc>
      </w:tr>
    </w:tbl>
    <w:p w14:paraId="1C3AE5A9" w14:textId="77777777" w:rsidR="004928C5" w:rsidRPr="004928C5" w:rsidRDefault="004928C5" w:rsidP="004928C5">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p>
    <w:p w14:paraId="1A89349D" w14:textId="77777777" w:rsidR="004928C5" w:rsidRPr="004928C5" w:rsidRDefault="004928C5">
      <w:pPr>
        <w:widowControl w:val="0"/>
        <w:numPr>
          <w:ilvl w:val="1"/>
          <w:numId w:val="34"/>
        </w:numPr>
        <w:suppressAutoHyphens/>
        <w:spacing w:before="20" w:after="40" w:line="276" w:lineRule="auto"/>
        <w:ind w:left="851" w:hanging="851"/>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W przypadku, gdy zostanie wybrana jako najkorzystniejsza oferta Wykonawców wspólnie ubiegających się o udzielenie zamówienia, Wykonawca przed podpisaniem umowy na wezwanie Zamawiającego przedłoży umowę regulującą współpracę Wykonawców.</w:t>
      </w:r>
    </w:p>
    <w:p w14:paraId="1CB42D50" w14:textId="4024DE81" w:rsidR="004928C5" w:rsidRPr="004928C5" w:rsidRDefault="004928C5">
      <w:pPr>
        <w:widowControl w:val="0"/>
        <w:numPr>
          <w:ilvl w:val="1"/>
          <w:numId w:val="34"/>
        </w:numPr>
        <w:suppressAutoHyphens/>
        <w:spacing w:before="20" w:after="40" w:line="276" w:lineRule="auto"/>
        <w:ind w:left="851" w:hanging="851"/>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Osoby reprezentujące Wykonawcę przy podpisywaniu umowy powinny posiadać ze sobą dokumenty potwierdzające ich umocowanie do reprezentowania Wykonawcy, o ile umocowanie to nie będzie wynikać z dokumentów załączonych do oferty.</w:t>
      </w:r>
    </w:p>
    <w:p w14:paraId="473B0FB8" w14:textId="77777777" w:rsidR="004928C5" w:rsidRPr="004928C5" w:rsidRDefault="004928C5">
      <w:pPr>
        <w:widowControl w:val="0"/>
        <w:numPr>
          <w:ilvl w:val="1"/>
          <w:numId w:val="34"/>
        </w:numPr>
        <w:suppressAutoHyphens/>
        <w:spacing w:before="20" w:after="40" w:line="276" w:lineRule="auto"/>
        <w:ind w:left="851" w:hanging="851"/>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O terminie złożenia dokumentu, o którym mowa w pkt 19.1 SWZ Zamawiający powiadomi Wykonawcę odrębnym pismem.</w:t>
      </w:r>
    </w:p>
    <w:p w14:paraId="3FD6EA23" w14:textId="77777777" w:rsidR="004928C5" w:rsidRPr="004928C5" w:rsidRDefault="004928C5">
      <w:pPr>
        <w:widowControl w:val="0"/>
        <w:numPr>
          <w:ilvl w:val="1"/>
          <w:numId w:val="34"/>
        </w:numPr>
        <w:suppressAutoHyphens/>
        <w:spacing w:before="20" w:after="40" w:line="276" w:lineRule="auto"/>
        <w:ind w:left="851" w:hanging="851"/>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Wykonawca zobowiązany jest do wniesienia zabezpieczenia należytego wykonania umowy na warunkach określonych w rozdziale 20 niniejszej SWZ.</w:t>
      </w:r>
    </w:p>
    <w:p w14:paraId="2F454305" w14:textId="77777777" w:rsidR="004928C5" w:rsidRPr="004928C5" w:rsidRDefault="004928C5" w:rsidP="004928C5">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0F928D85" w14:textId="77777777" w:rsidTr="004928C5">
        <w:trPr>
          <w:jc w:val="center"/>
        </w:trPr>
        <w:tc>
          <w:tcPr>
            <w:tcW w:w="9072" w:type="dxa"/>
            <w:tcBorders>
              <w:bottom w:val="single" w:sz="4" w:space="0" w:color="auto"/>
            </w:tcBorders>
            <w:shd w:val="clear" w:color="auto" w:fill="D9D9D9"/>
          </w:tcPr>
          <w:p w14:paraId="0F28D77C"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20</w:t>
            </w:r>
          </w:p>
          <w:p w14:paraId="2CDF5A28"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 xml:space="preserve">WYMAGANIA DOTYCZĄCE ZABEZPIECZENIA NALEŻYTEGO </w:t>
            </w:r>
            <w:r w:rsidRPr="004928C5">
              <w:rPr>
                <w:rFonts w:ascii="Cambria" w:eastAsia="Times New Roman" w:hAnsi="Cambria" w:cs="Times New Roman"/>
                <w:b/>
                <w:sz w:val="26"/>
                <w:szCs w:val="26"/>
                <w:lang w:eastAsia="pl-PL"/>
              </w:rPr>
              <w:br/>
              <w:t>WYKONANIA UMOWY</w:t>
            </w:r>
          </w:p>
        </w:tc>
      </w:tr>
    </w:tbl>
    <w:p w14:paraId="044BEAC1" w14:textId="77777777" w:rsidR="004928C5" w:rsidRPr="004928C5" w:rsidRDefault="004928C5" w:rsidP="004928C5">
      <w:pPr>
        <w:tabs>
          <w:tab w:val="left" w:pos="709"/>
        </w:tabs>
        <w:autoSpaceDE w:val="0"/>
        <w:autoSpaceDN w:val="0"/>
        <w:adjustRightInd w:val="0"/>
        <w:spacing w:before="20" w:after="40" w:line="276" w:lineRule="auto"/>
        <w:ind w:left="720"/>
        <w:contextualSpacing/>
        <w:jc w:val="both"/>
        <w:rPr>
          <w:rFonts w:ascii="Cambria" w:eastAsia="SimSun" w:hAnsi="Cambria" w:cs="Helvetica"/>
          <w:bCs/>
          <w:sz w:val="24"/>
          <w:szCs w:val="24"/>
          <w:lang w:eastAsia="zh-CN"/>
        </w:rPr>
      </w:pPr>
    </w:p>
    <w:p w14:paraId="4679051F" w14:textId="5E0B43DE" w:rsidR="004928C5" w:rsidRDefault="0058503E" w:rsidP="0058503E">
      <w:pPr>
        <w:tabs>
          <w:tab w:val="left" w:pos="142"/>
        </w:tabs>
        <w:autoSpaceDE w:val="0"/>
        <w:autoSpaceDN w:val="0"/>
        <w:adjustRightInd w:val="0"/>
        <w:spacing w:after="0" w:line="276" w:lineRule="auto"/>
        <w:ind w:left="142"/>
        <w:contextualSpacing/>
        <w:jc w:val="both"/>
        <w:rPr>
          <w:rFonts w:ascii="Cambria" w:eastAsia="SimSun" w:hAnsi="Cambria" w:cs="Helvetica"/>
          <w:bCs/>
          <w:sz w:val="24"/>
          <w:szCs w:val="24"/>
          <w:lang w:eastAsia="zh-CN"/>
        </w:rPr>
      </w:pPr>
      <w:r>
        <w:rPr>
          <w:rFonts w:ascii="Cambria" w:eastAsia="SimSun" w:hAnsi="Cambria" w:cs="Helvetica"/>
          <w:bCs/>
          <w:sz w:val="24"/>
          <w:szCs w:val="24"/>
          <w:lang w:eastAsia="zh-CN"/>
        </w:rPr>
        <w:t xml:space="preserve">Zamawiający </w:t>
      </w:r>
      <w:r w:rsidRPr="0058503E">
        <w:rPr>
          <w:rFonts w:ascii="Cambria" w:eastAsia="SimSun" w:hAnsi="Cambria" w:cs="Helvetica"/>
          <w:bCs/>
          <w:sz w:val="24"/>
          <w:szCs w:val="24"/>
          <w:lang w:eastAsia="zh-CN"/>
        </w:rPr>
        <w:t xml:space="preserve">nie </w:t>
      </w:r>
      <w:r w:rsidR="00BB157B">
        <w:rPr>
          <w:rFonts w:ascii="Cambria" w:eastAsia="SimSun" w:hAnsi="Cambria" w:cs="Helvetica"/>
          <w:bCs/>
          <w:sz w:val="24"/>
          <w:szCs w:val="24"/>
          <w:lang w:eastAsia="zh-CN"/>
        </w:rPr>
        <w:t xml:space="preserve">wymaga wniesienia </w:t>
      </w:r>
      <w:r w:rsidRPr="0058503E">
        <w:rPr>
          <w:rFonts w:ascii="Cambria" w:eastAsia="SimSun" w:hAnsi="Cambria" w:cs="Helvetica"/>
          <w:bCs/>
          <w:sz w:val="24"/>
          <w:szCs w:val="24"/>
          <w:lang w:eastAsia="zh-CN"/>
        </w:rPr>
        <w:t>zabezpieczenia należytego wykonania umowy.</w:t>
      </w:r>
    </w:p>
    <w:p w14:paraId="713784FF" w14:textId="77777777" w:rsidR="00BB157B" w:rsidRPr="004928C5" w:rsidRDefault="00BB157B" w:rsidP="0058503E">
      <w:pPr>
        <w:tabs>
          <w:tab w:val="left" w:pos="142"/>
        </w:tabs>
        <w:autoSpaceDE w:val="0"/>
        <w:autoSpaceDN w:val="0"/>
        <w:adjustRightInd w:val="0"/>
        <w:spacing w:after="0" w:line="276" w:lineRule="auto"/>
        <w:ind w:left="142"/>
        <w:contextualSpacing/>
        <w:jc w:val="both"/>
        <w:rPr>
          <w:rFonts w:ascii="Cambria" w:eastAsia="SimSun" w:hAnsi="Cambria" w:cs="Helvetica"/>
          <w:bCs/>
          <w:sz w:val="24"/>
          <w:szCs w:val="24"/>
          <w:lang w:eastAsia="zh-CN"/>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39D5826D" w14:textId="77777777" w:rsidTr="004928C5">
        <w:trPr>
          <w:jc w:val="center"/>
        </w:trPr>
        <w:tc>
          <w:tcPr>
            <w:tcW w:w="9102" w:type="dxa"/>
            <w:tcBorders>
              <w:bottom w:val="single" w:sz="4" w:space="0" w:color="auto"/>
            </w:tcBorders>
            <w:shd w:val="clear" w:color="auto" w:fill="D9D9D9"/>
          </w:tcPr>
          <w:p w14:paraId="2BC63EF2"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21</w:t>
            </w:r>
          </w:p>
          <w:p w14:paraId="6F6984BB"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b/>
                <w:sz w:val="26"/>
                <w:szCs w:val="26"/>
                <w:lang w:eastAsia="pl-PL"/>
              </w:rPr>
            </w:pPr>
            <w:r w:rsidRPr="004928C5">
              <w:rPr>
                <w:rFonts w:ascii="Cambria" w:eastAsia="Times New Roman" w:hAnsi="Cambria" w:cs="Times New Roman"/>
                <w:b/>
                <w:sz w:val="26"/>
                <w:szCs w:val="26"/>
                <w:lang w:eastAsia="pl-PL"/>
              </w:rPr>
              <w:t xml:space="preserve">PROJEKTOWANE POSTANOWIENIA UMOWY W SPRAWIE ZAMÓWIENIA </w:t>
            </w:r>
          </w:p>
          <w:p w14:paraId="3E15EA54"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b/>
                <w:sz w:val="26"/>
                <w:szCs w:val="26"/>
                <w:lang w:eastAsia="pl-PL"/>
              </w:rPr>
            </w:pPr>
            <w:r w:rsidRPr="004928C5">
              <w:rPr>
                <w:rFonts w:ascii="Cambria" w:eastAsia="Times New Roman" w:hAnsi="Cambria" w:cs="Times New Roman"/>
                <w:b/>
                <w:sz w:val="26"/>
                <w:szCs w:val="26"/>
                <w:lang w:eastAsia="pl-PL"/>
              </w:rPr>
              <w:t xml:space="preserve">PUBLICZNEGO, KTÓRE ZOSTANĄ WPROWADZONE DO UMOWY </w:t>
            </w:r>
          </w:p>
          <w:p w14:paraId="69CB5DAC"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W SPRAWIE ZAMÓWIENIA PUBLICZNEGO</w:t>
            </w:r>
          </w:p>
        </w:tc>
      </w:tr>
    </w:tbl>
    <w:p w14:paraId="4EF95B80" w14:textId="77777777" w:rsidR="004928C5" w:rsidRPr="004928C5" w:rsidRDefault="004928C5" w:rsidP="004928C5">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p>
    <w:p w14:paraId="4F38176A" w14:textId="6EAA3E76" w:rsidR="004928C5" w:rsidRPr="004928C5" w:rsidRDefault="004928C5">
      <w:pPr>
        <w:widowControl w:val="0"/>
        <w:numPr>
          <w:ilvl w:val="1"/>
          <w:numId w:val="35"/>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 xml:space="preserve">Projekt Umowy stanowi </w:t>
      </w:r>
      <w:r w:rsidR="00265D73" w:rsidRPr="00384ABB">
        <w:rPr>
          <w:rFonts w:ascii="Cambria" w:eastAsia="SimSun" w:hAnsi="Cambria" w:cs="Times New Roman"/>
          <w:b/>
          <w:sz w:val="24"/>
          <w:szCs w:val="24"/>
          <w:lang w:eastAsia="zh-CN"/>
        </w:rPr>
        <w:t>Załącznik Nr 6</w:t>
      </w:r>
      <w:r w:rsidRPr="00384ABB">
        <w:rPr>
          <w:rFonts w:ascii="Cambria" w:eastAsia="SimSun" w:hAnsi="Cambria" w:cs="Times New Roman"/>
          <w:b/>
          <w:sz w:val="24"/>
          <w:szCs w:val="24"/>
          <w:lang w:eastAsia="zh-CN"/>
        </w:rPr>
        <w:t xml:space="preserve"> do SWZ</w:t>
      </w:r>
      <w:r w:rsidRPr="00384ABB">
        <w:rPr>
          <w:rFonts w:ascii="Cambria" w:eastAsia="SimSun" w:hAnsi="Cambria" w:cs="Times New Roman"/>
          <w:sz w:val="24"/>
          <w:szCs w:val="24"/>
          <w:lang w:eastAsia="zh-CN"/>
        </w:rPr>
        <w:t>.</w:t>
      </w:r>
    </w:p>
    <w:p w14:paraId="35E71626" w14:textId="45405A4E" w:rsidR="004928C5" w:rsidRDefault="004928C5">
      <w:pPr>
        <w:widowControl w:val="0"/>
        <w:numPr>
          <w:ilvl w:val="1"/>
          <w:numId w:val="35"/>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 xml:space="preserve">Zamawiający </w:t>
      </w:r>
      <w:r w:rsidR="00816C69" w:rsidRPr="00816C69">
        <w:rPr>
          <w:rFonts w:ascii="Cambria" w:eastAsia="SimSun" w:hAnsi="Cambria" w:cs="Times New Roman"/>
          <w:sz w:val="24"/>
          <w:szCs w:val="24"/>
          <w:lang w:eastAsia="zh-CN"/>
        </w:rPr>
        <w:t xml:space="preserve">przewiduje możliwości wprowadzenia zmian do zawartej umowy, na </w:t>
      </w:r>
      <w:r w:rsidR="00816C69" w:rsidRPr="00816C69">
        <w:rPr>
          <w:rFonts w:ascii="Cambria" w:eastAsia="SimSun" w:hAnsi="Cambria" w:cs="Times New Roman"/>
          <w:sz w:val="24"/>
          <w:szCs w:val="24"/>
          <w:lang w:eastAsia="zh-CN"/>
        </w:rPr>
        <w:lastRenderedPageBreak/>
        <w:t>podstawie art. 454 i 455 ustawy Pzp</w:t>
      </w:r>
      <w:r w:rsidR="00816C69">
        <w:rPr>
          <w:rFonts w:ascii="Cambria" w:eastAsia="SimSun" w:hAnsi="Cambria" w:cs="Times New Roman"/>
          <w:sz w:val="24"/>
          <w:szCs w:val="24"/>
          <w:lang w:eastAsia="zh-CN"/>
        </w:rPr>
        <w:t xml:space="preserve"> </w:t>
      </w:r>
    </w:p>
    <w:p w14:paraId="14F98A0A" w14:textId="5A546701" w:rsidR="00816C69" w:rsidRPr="004928C5" w:rsidRDefault="00816C69">
      <w:pPr>
        <w:widowControl w:val="0"/>
        <w:numPr>
          <w:ilvl w:val="1"/>
          <w:numId w:val="35"/>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Pr>
          <w:rFonts w:ascii="Cambria" w:eastAsia="SimSun" w:hAnsi="Cambria" w:cs="Times New Roman"/>
          <w:sz w:val="24"/>
          <w:szCs w:val="24"/>
          <w:lang w:eastAsia="zh-CN"/>
        </w:rPr>
        <w:t>Zmiany umowy dokonywane będą  na zasadach i warunkach określonych</w:t>
      </w:r>
      <w:r w:rsidRPr="00816C69">
        <w:rPr>
          <w:rFonts w:ascii="Cambria" w:eastAsia="SimSun" w:hAnsi="Cambria" w:cs="Times New Roman"/>
          <w:sz w:val="24"/>
          <w:szCs w:val="24"/>
          <w:lang w:eastAsia="zh-CN"/>
        </w:rPr>
        <w:t xml:space="preserve">, </w:t>
      </w:r>
      <w:r>
        <w:rPr>
          <w:rFonts w:ascii="Cambria" w:eastAsia="SimSun" w:hAnsi="Cambria" w:cs="Times New Roman"/>
          <w:sz w:val="24"/>
          <w:szCs w:val="24"/>
          <w:lang w:eastAsia="zh-CN"/>
        </w:rPr>
        <w:t xml:space="preserve">                              w</w:t>
      </w:r>
      <w:r w:rsidRPr="00816C69">
        <w:rPr>
          <w:rFonts w:ascii="Cambria" w:eastAsia="SimSun" w:hAnsi="Cambria" w:cs="Times New Roman"/>
          <w:sz w:val="24"/>
          <w:szCs w:val="24"/>
          <w:lang w:eastAsia="zh-CN"/>
        </w:rPr>
        <w:t xml:space="preserve"> art. 454 i 455 ustawy Pzp oraz </w:t>
      </w:r>
      <w:r>
        <w:rPr>
          <w:rFonts w:ascii="Cambria" w:eastAsia="SimSun" w:hAnsi="Cambria" w:cs="Times New Roman"/>
          <w:sz w:val="24"/>
          <w:szCs w:val="24"/>
          <w:lang w:eastAsia="zh-CN"/>
        </w:rPr>
        <w:t xml:space="preserve">zgodnie z </w:t>
      </w:r>
      <w:r w:rsidRPr="00816C69">
        <w:rPr>
          <w:rFonts w:ascii="Cambria" w:eastAsia="SimSun" w:hAnsi="Cambria" w:cs="Times New Roman"/>
          <w:sz w:val="24"/>
          <w:szCs w:val="24"/>
          <w:lang w:eastAsia="zh-CN"/>
        </w:rPr>
        <w:t>postanowie</w:t>
      </w:r>
      <w:r w:rsidR="00912283">
        <w:rPr>
          <w:rFonts w:ascii="Cambria" w:eastAsia="SimSun" w:hAnsi="Cambria" w:cs="Times New Roman"/>
          <w:sz w:val="24"/>
          <w:szCs w:val="24"/>
          <w:lang w:eastAsia="zh-CN"/>
        </w:rPr>
        <w:t>n</w:t>
      </w:r>
      <w:r>
        <w:rPr>
          <w:rFonts w:ascii="Cambria" w:eastAsia="SimSun" w:hAnsi="Cambria" w:cs="Times New Roman"/>
          <w:sz w:val="24"/>
          <w:szCs w:val="24"/>
          <w:lang w:eastAsia="zh-CN"/>
        </w:rPr>
        <w:t>iami</w:t>
      </w:r>
      <w:r w:rsidRPr="00816C69">
        <w:rPr>
          <w:rFonts w:ascii="Cambria" w:eastAsia="SimSun" w:hAnsi="Cambria" w:cs="Times New Roman"/>
          <w:sz w:val="24"/>
          <w:szCs w:val="24"/>
          <w:lang w:eastAsia="zh-CN"/>
        </w:rPr>
        <w:t xml:space="preserve"> Projektu Umowy.</w:t>
      </w:r>
    </w:p>
    <w:p w14:paraId="7D498512" w14:textId="77777777" w:rsidR="004928C5" w:rsidRPr="004928C5" w:rsidRDefault="004928C5" w:rsidP="004928C5">
      <w:pPr>
        <w:widowControl w:val="0"/>
        <w:suppressAutoHyphens/>
        <w:spacing w:before="20" w:after="40" w:line="276" w:lineRule="auto"/>
        <w:ind w:left="709"/>
        <w:contextualSpacing/>
        <w:jc w:val="both"/>
        <w:outlineLvl w:val="3"/>
        <w:rPr>
          <w:rFonts w:ascii="Cambria" w:eastAsia="SimSun" w:hAnsi="Cambria" w:cs="Times New Roman"/>
          <w:sz w:val="24"/>
          <w:szCs w:val="24"/>
          <w:lang w:eastAsia="zh-CN"/>
        </w:rPr>
      </w:pPr>
    </w:p>
    <w:tbl>
      <w:tblPr>
        <w:tblW w:w="0" w:type="auto"/>
        <w:jc w:val="center"/>
        <w:tblBorders>
          <w:bottom w:val="single" w:sz="4" w:space="0" w:color="auto"/>
        </w:tblBorders>
        <w:tblLook w:val="04A0" w:firstRow="1" w:lastRow="0" w:firstColumn="1" w:lastColumn="0" w:noHBand="0" w:noVBand="1"/>
      </w:tblPr>
      <w:tblGrid>
        <w:gridCol w:w="9072"/>
      </w:tblGrid>
      <w:tr w:rsidR="004928C5" w:rsidRPr="004928C5" w14:paraId="21F89754" w14:textId="77777777" w:rsidTr="004928C5">
        <w:trPr>
          <w:trHeight w:val="507"/>
          <w:jc w:val="center"/>
        </w:trPr>
        <w:tc>
          <w:tcPr>
            <w:tcW w:w="9072" w:type="dxa"/>
            <w:shd w:val="clear" w:color="auto" w:fill="D9D9D9"/>
          </w:tcPr>
          <w:p w14:paraId="0882F881"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color w:val="000000"/>
                <w:sz w:val="26"/>
                <w:szCs w:val="26"/>
                <w:lang w:eastAsia="pl-PL"/>
              </w:rPr>
            </w:pPr>
            <w:r w:rsidRPr="004928C5">
              <w:rPr>
                <w:rFonts w:ascii="Cambria" w:eastAsia="Times New Roman" w:hAnsi="Cambria" w:cs="Times New Roman"/>
                <w:color w:val="000000"/>
                <w:sz w:val="26"/>
                <w:szCs w:val="26"/>
                <w:lang w:eastAsia="pl-PL"/>
              </w:rPr>
              <w:t>Rozdział 22</w:t>
            </w:r>
          </w:p>
          <w:p w14:paraId="2384352C"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color w:val="000000"/>
                <w:sz w:val="24"/>
                <w:szCs w:val="24"/>
                <w:lang w:eastAsia="pl-PL"/>
              </w:rPr>
            </w:pPr>
            <w:r w:rsidRPr="004928C5">
              <w:rPr>
                <w:rFonts w:ascii="Cambria" w:eastAsia="Times New Roman" w:hAnsi="Cambria" w:cs="Times New Roman"/>
                <w:b/>
                <w:color w:val="000000"/>
                <w:sz w:val="26"/>
                <w:szCs w:val="26"/>
                <w:lang w:eastAsia="pl-PL"/>
              </w:rPr>
              <w:t>OCHRONA DANYCH OSOBOWYCH</w:t>
            </w:r>
          </w:p>
        </w:tc>
      </w:tr>
    </w:tbl>
    <w:p w14:paraId="58D229C9" w14:textId="77777777" w:rsidR="004928C5" w:rsidRPr="004928C5" w:rsidRDefault="004928C5" w:rsidP="004928C5">
      <w:pPr>
        <w:spacing w:after="0" w:line="276" w:lineRule="auto"/>
        <w:rPr>
          <w:rFonts w:ascii="Cambria" w:eastAsia="Times New Roman" w:hAnsi="Cambria" w:cs="Arial"/>
          <w:bCs/>
          <w:sz w:val="24"/>
          <w:szCs w:val="24"/>
          <w:lang w:eastAsia="pl-PL"/>
        </w:rPr>
      </w:pPr>
    </w:p>
    <w:p w14:paraId="1199EDAC" w14:textId="77777777" w:rsidR="004928C5" w:rsidRPr="004928C5" w:rsidRDefault="004928C5" w:rsidP="004928C5">
      <w:pPr>
        <w:spacing w:after="0" w:line="276" w:lineRule="auto"/>
        <w:jc w:val="both"/>
        <w:rPr>
          <w:rFonts w:ascii="Cambria" w:eastAsia="Times New Roman" w:hAnsi="Cambria" w:cs="Arial"/>
          <w:b/>
          <w:sz w:val="24"/>
          <w:szCs w:val="24"/>
          <w:lang w:eastAsia="pl-PL"/>
        </w:rPr>
      </w:pPr>
      <w:r w:rsidRPr="004928C5">
        <w:rPr>
          <w:rFonts w:ascii="Cambria" w:eastAsia="Times New Roman" w:hAnsi="Cambria" w:cs="Arial"/>
          <w:sz w:val="24"/>
          <w:szCs w:val="24"/>
          <w:lang w:eastAsia="pl-PL"/>
        </w:rPr>
        <w:t xml:space="preserve">Zgodnie z art. 13 ust. 1 i 2 rozporządzenia Parlamentu Europejskiego i Rady (UE) 2016/679 z dnia 27 kwietnia 2016 r. w sprawie ochrony osób fizycznych w związku z przetwarzaniem danych osobowych i w sprawie swobodnego przepływu takich </w:t>
      </w:r>
      <w:r w:rsidRPr="004928C5">
        <w:rPr>
          <w:rFonts w:ascii="Cambria" w:eastAsia="Times New Roman" w:hAnsi="Cambria" w:cs="Arial"/>
          <w:sz w:val="24"/>
          <w:szCs w:val="24"/>
          <w:lang w:eastAsia="pl-PL"/>
        </w:rPr>
        <w:br/>
        <w:t xml:space="preserve">danych oraz uchylenia dyrektywy 95/46/WE (ogólne rozporządzenie o ochronie danych) (Dz. Urz. UE L 119 z 04.05.2016, str. 1), dalej </w:t>
      </w:r>
      <w:r w:rsidRPr="004928C5">
        <w:rPr>
          <w:rFonts w:ascii="Cambria" w:eastAsia="Times New Roman" w:hAnsi="Cambria" w:cs="Arial"/>
          <w:i/>
          <w:iCs/>
          <w:sz w:val="24"/>
          <w:szCs w:val="24"/>
          <w:lang w:eastAsia="pl-PL"/>
        </w:rPr>
        <w:t>„RODO”,</w:t>
      </w:r>
      <w:r w:rsidRPr="004928C5">
        <w:rPr>
          <w:rFonts w:ascii="Cambria" w:eastAsia="Times New Roman" w:hAnsi="Cambria" w:cs="Arial"/>
          <w:sz w:val="24"/>
          <w:szCs w:val="24"/>
          <w:lang w:eastAsia="pl-PL"/>
        </w:rPr>
        <w:t xml:space="preserve"> </w:t>
      </w:r>
      <w:r w:rsidRPr="004928C5">
        <w:rPr>
          <w:rFonts w:ascii="Cambria" w:eastAsia="Times New Roman" w:hAnsi="Cambria" w:cs="Arial"/>
          <w:b/>
          <w:sz w:val="24"/>
          <w:szCs w:val="24"/>
          <w:lang w:eastAsia="pl-PL"/>
        </w:rPr>
        <w:t xml:space="preserve">Zamawiający </w:t>
      </w:r>
      <w:r w:rsidRPr="004928C5">
        <w:rPr>
          <w:rFonts w:ascii="Cambria" w:eastAsia="Times New Roman" w:hAnsi="Cambria" w:cs="Arial"/>
          <w:b/>
          <w:sz w:val="24"/>
          <w:szCs w:val="24"/>
          <w:lang w:eastAsia="pl-PL"/>
        </w:rPr>
        <w:br/>
        <w:t xml:space="preserve">informuje, że: </w:t>
      </w:r>
    </w:p>
    <w:p w14:paraId="593F974E" w14:textId="77777777" w:rsidR="004928C5" w:rsidRPr="004928C5" w:rsidRDefault="004928C5">
      <w:pPr>
        <w:numPr>
          <w:ilvl w:val="0"/>
          <w:numId w:val="20"/>
        </w:numPr>
        <w:spacing w:after="0" w:line="276" w:lineRule="auto"/>
        <w:ind w:left="426" w:hanging="426"/>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Jest administratorem danych osobowych Wykonawcy oraz osób, których dane Wykonawca przekazał w niniejszym postępowaniu</w:t>
      </w:r>
      <w:r w:rsidRPr="004928C5">
        <w:rPr>
          <w:rFonts w:ascii="Cambria" w:eastAsia="SimSun" w:hAnsi="Cambria" w:cs="Arial"/>
          <w:i/>
          <w:sz w:val="24"/>
          <w:szCs w:val="24"/>
          <w:lang w:eastAsia="zh-CN"/>
        </w:rPr>
        <w:t>;</w:t>
      </w:r>
    </w:p>
    <w:p w14:paraId="779C7189" w14:textId="511D7073" w:rsidR="004928C5" w:rsidRPr="00CB5879" w:rsidRDefault="004928C5">
      <w:pPr>
        <w:numPr>
          <w:ilvl w:val="0"/>
          <w:numId w:val="20"/>
        </w:numPr>
        <w:spacing w:before="20" w:after="40" w:line="276" w:lineRule="auto"/>
        <w:contextualSpacing/>
        <w:jc w:val="both"/>
        <w:rPr>
          <w:rFonts w:ascii="Cambria" w:eastAsia="SimSun" w:hAnsi="Cambria" w:cs="Arial"/>
          <w:sz w:val="24"/>
          <w:szCs w:val="24"/>
          <w:lang w:eastAsia="zh-CN"/>
        </w:rPr>
      </w:pPr>
      <w:r w:rsidRPr="004928C5">
        <w:rPr>
          <w:rFonts w:ascii="Cambria" w:eastAsia="Times New Roman" w:hAnsi="Cambria" w:cs="Arial"/>
          <w:sz w:val="24"/>
          <w:szCs w:val="24"/>
          <w:lang w:eastAsia="pl-PL"/>
        </w:rPr>
        <w:t>dane osobowe Wykonawcy przetwarzane będą na podstawie art. 6 ust. 1 lit. c</w:t>
      </w:r>
      <w:r w:rsidRPr="004928C5">
        <w:rPr>
          <w:rFonts w:ascii="Cambria" w:eastAsia="Times New Roman" w:hAnsi="Cambria" w:cs="Arial"/>
          <w:i/>
          <w:sz w:val="24"/>
          <w:szCs w:val="24"/>
          <w:lang w:eastAsia="pl-PL"/>
        </w:rPr>
        <w:t xml:space="preserve"> </w:t>
      </w:r>
      <w:r w:rsidRPr="004928C5">
        <w:rPr>
          <w:rFonts w:ascii="Cambria" w:eastAsia="Times New Roman" w:hAnsi="Cambria" w:cs="Arial"/>
          <w:sz w:val="24"/>
          <w:szCs w:val="24"/>
          <w:lang w:eastAsia="pl-PL"/>
        </w:rPr>
        <w:t xml:space="preserve">RODO w celu </w:t>
      </w:r>
      <w:r w:rsidRPr="004928C5">
        <w:rPr>
          <w:rFonts w:ascii="Cambria" w:eastAsia="SimSun" w:hAnsi="Cambria" w:cs="Arial"/>
          <w:sz w:val="24"/>
          <w:szCs w:val="24"/>
          <w:lang w:eastAsia="zh-CN"/>
        </w:rPr>
        <w:t xml:space="preserve">związanym z postępowaniem o udzielenie zamówienia publicznego </w:t>
      </w:r>
      <w:r w:rsidRPr="004928C5">
        <w:rPr>
          <w:rFonts w:ascii="Cambria" w:eastAsia="SimSun" w:hAnsi="Cambria" w:cs="Arial"/>
          <w:sz w:val="24"/>
          <w:szCs w:val="24"/>
          <w:lang w:eastAsia="zh-CN"/>
        </w:rPr>
        <w:br/>
        <w:t>na zadanie pn.</w:t>
      </w:r>
      <w:r w:rsidR="00CF6C89" w:rsidRPr="00CF6C89">
        <w:t xml:space="preserve"> </w:t>
      </w:r>
      <w:r w:rsidR="00CF6C89" w:rsidRPr="00CF6C89">
        <w:rPr>
          <w:rFonts w:ascii="Cambria" w:eastAsia="SimSun" w:hAnsi="Cambria" w:cs="Arial"/>
          <w:sz w:val="24"/>
          <w:szCs w:val="24"/>
          <w:lang w:eastAsia="zh-CN"/>
        </w:rPr>
        <w:t>„</w:t>
      </w:r>
      <w:r w:rsidR="00332C03" w:rsidRPr="00332C03">
        <w:rPr>
          <w:rFonts w:ascii="Cambria" w:eastAsia="SimSun" w:hAnsi="Cambria" w:cs="Arial"/>
          <w:sz w:val="24"/>
          <w:szCs w:val="24"/>
          <w:lang w:eastAsia="zh-CN"/>
        </w:rPr>
        <w:t>Dostawy materiałów do dializ OIT– 2026</w:t>
      </w:r>
      <w:r w:rsidR="00CF6C89" w:rsidRPr="00CF6C89">
        <w:rPr>
          <w:rFonts w:ascii="Cambria" w:eastAsia="SimSun" w:hAnsi="Cambria" w:cs="Arial"/>
          <w:sz w:val="24"/>
          <w:szCs w:val="24"/>
          <w:lang w:eastAsia="zh-CN"/>
        </w:rPr>
        <w:t>”</w:t>
      </w:r>
      <w:r w:rsidR="00726EB4" w:rsidRPr="00726EB4">
        <w:t xml:space="preserve"> </w:t>
      </w:r>
      <w:r w:rsidRPr="00CB5879">
        <w:rPr>
          <w:rFonts w:ascii="Cambria" w:eastAsia="SimSun" w:hAnsi="Cambria" w:cs="Arial"/>
          <w:sz w:val="24"/>
          <w:szCs w:val="24"/>
          <w:lang w:eastAsia="zh-CN"/>
        </w:rPr>
        <w:t>prowadzonym w trybie p</w:t>
      </w:r>
      <w:r w:rsidR="001903FA" w:rsidRPr="00CB5879">
        <w:rPr>
          <w:rFonts w:ascii="Cambria" w:eastAsia="SimSun" w:hAnsi="Cambria" w:cs="Arial"/>
          <w:sz w:val="24"/>
          <w:szCs w:val="24"/>
          <w:lang w:eastAsia="zh-CN"/>
        </w:rPr>
        <w:t>odstawowym</w:t>
      </w:r>
      <w:r w:rsidRPr="00CB5879">
        <w:rPr>
          <w:rFonts w:ascii="Cambria" w:eastAsia="SimSun" w:hAnsi="Cambria" w:cs="Arial"/>
          <w:sz w:val="24"/>
          <w:szCs w:val="24"/>
          <w:lang w:eastAsia="zh-CN"/>
        </w:rPr>
        <w:t>;</w:t>
      </w:r>
    </w:p>
    <w:p w14:paraId="47BC8BAE" w14:textId="4F047ED2" w:rsidR="004928C5" w:rsidRPr="00E62A05" w:rsidRDefault="004928C5">
      <w:pPr>
        <w:pStyle w:val="Akapitzlist"/>
        <w:numPr>
          <w:ilvl w:val="0"/>
          <w:numId w:val="20"/>
        </w:numPr>
        <w:rPr>
          <w:rFonts w:ascii="Cambria" w:eastAsia="Times New Roman" w:hAnsi="Cambria" w:cs="Arial"/>
          <w:sz w:val="24"/>
          <w:szCs w:val="24"/>
          <w:lang w:eastAsia="pl-PL"/>
        </w:rPr>
      </w:pPr>
      <w:r w:rsidRPr="00E62A05">
        <w:rPr>
          <w:rFonts w:ascii="Cambria" w:eastAsia="Times New Roman" w:hAnsi="Cambria" w:cs="Arial"/>
          <w:sz w:val="24"/>
          <w:szCs w:val="24"/>
          <w:lang w:eastAsia="pl-PL"/>
        </w:rPr>
        <w:t xml:space="preserve">odbiorcami danych osobowych Wykonawcy będą osoby lub podmioty, którym udostępniona zostanie dokumentacja postępowania w oparciu o </w:t>
      </w:r>
      <w:r w:rsidR="00E62A05" w:rsidRPr="00E62A05">
        <w:rPr>
          <w:rFonts w:ascii="Cambria" w:eastAsia="Times New Roman" w:hAnsi="Cambria" w:cs="Arial"/>
          <w:sz w:val="24"/>
          <w:szCs w:val="24"/>
          <w:lang w:eastAsia="pl-PL"/>
        </w:rPr>
        <w:t xml:space="preserve">art. 74 – 76 </w:t>
      </w:r>
      <w:r w:rsidRPr="00E62A05">
        <w:rPr>
          <w:rFonts w:ascii="Cambria" w:eastAsia="Times New Roman" w:hAnsi="Cambria" w:cs="Arial"/>
          <w:sz w:val="24"/>
          <w:szCs w:val="24"/>
          <w:lang w:eastAsia="pl-PL"/>
        </w:rPr>
        <w:t xml:space="preserve">ustawy </w:t>
      </w:r>
      <w:r w:rsidR="00E62A05" w:rsidRPr="00E62A05">
        <w:rPr>
          <w:rFonts w:ascii="Cambria" w:eastAsia="Times New Roman" w:hAnsi="Cambria" w:cs="Arial"/>
          <w:sz w:val="24"/>
          <w:szCs w:val="24"/>
          <w:lang w:eastAsia="pl-PL"/>
        </w:rPr>
        <w:t xml:space="preserve"> z dnia 11 września 2019 r. Prawo zamówień publicznych </w:t>
      </w:r>
      <w:r w:rsidRPr="00E62A05">
        <w:rPr>
          <w:rFonts w:ascii="Cambria" w:eastAsia="Times New Roman" w:hAnsi="Cambria" w:cs="Arial"/>
          <w:sz w:val="24"/>
          <w:szCs w:val="24"/>
          <w:lang w:eastAsia="pl-PL"/>
        </w:rPr>
        <w:t>(Dz. U. z 20</w:t>
      </w:r>
      <w:r w:rsidR="00857FF0">
        <w:rPr>
          <w:rFonts w:ascii="Cambria" w:eastAsia="Times New Roman" w:hAnsi="Cambria" w:cs="Arial"/>
          <w:sz w:val="24"/>
          <w:szCs w:val="24"/>
          <w:lang w:eastAsia="pl-PL"/>
        </w:rPr>
        <w:t>2</w:t>
      </w:r>
      <w:r w:rsidR="00CF6C89">
        <w:rPr>
          <w:rFonts w:ascii="Cambria" w:eastAsia="Times New Roman" w:hAnsi="Cambria" w:cs="Arial"/>
          <w:sz w:val="24"/>
          <w:szCs w:val="24"/>
          <w:lang w:eastAsia="pl-PL"/>
        </w:rPr>
        <w:t>4</w:t>
      </w:r>
      <w:r w:rsidRPr="00E62A05">
        <w:rPr>
          <w:rFonts w:ascii="Cambria" w:eastAsia="Times New Roman" w:hAnsi="Cambria" w:cs="Arial"/>
          <w:sz w:val="24"/>
          <w:szCs w:val="24"/>
          <w:lang w:eastAsia="pl-PL"/>
        </w:rPr>
        <w:t xml:space="preserve"> r. poz. </w:t>
      </w:r>
      <w:r w:rsidR="00857FF0">
        <w:rPr>
          <w:rFonts w:ascii="Cambria" w:eastAsia="Times New Roman" w:hAnsi="Cambria" w:cs="Arial"/>
          <w:sz w:val="24"/>
          <w:szCs w:val="24"/>
          <w:lang w:eastAsia="pl-PL"/>
        </w:rPr>
        <w:t>1</w:t>
      </w:r>
      <w:r w:rsidR="00CF6C89">
        <w:rPr>
          <w:rFonts w:ascii="Cambria" w:eastAsia="Times New Roman" w:hAnsi="Cambria" w:cs="Arial"/>
          <w:sz w:val="24"/>
          <w:szCs w:val="24"/>
          <w:lang w:eastAsia="pl-PL"/>
        </w:rPr>
        <w:t>320</w:t>
      </w:r>
      <w:r w:rsidRPr="00E62A05">
        <w:rPr>
          <w:rFonts w:ascii="Cambria" w:eastAsia="Times New Roman" w:hAnsi="Cambria" w:cs="Arial"/>
          <w:sz w:val="24"/>
          <w:szCs w:val="24"/>
          <w:lang w:eastAsia="pl-PL"/>
        </w:rPr>
        <w:t xml:space="preserve"> z późn. zm.), dalej „ustawa Pzp”;  </w:t>
      </w:r>
    </w:p>
    <w:p w14:paraId="2747763E" w14:textId="28DC56BD" w:rsidR="004928C5" w:rsidRPr="004928C5" w:rsidRDefault="004928C5">
      <w:pPr>
        <w:numPr>
          <w:ilvl w:val="0"/>
          <w:numId w:val="20"/>
        </w:numPr>
        <w:spacing w:after="0" w:line="276" w:lineRule="auto"/>
        <w:ind w:left="426" w:hanging="426"/>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 xml:space="preserve">dane osobowe Wykonawcy będą </w:t>
      </w:r>
      <w:r w:rsidR="00E62A05">
        <w:rPr>
          <w:rFonts w:ascii="Cambria" w:eastAsia="Times New Roman" w:hAnsi="Cambria" w:cs="Arial"/>
          <w:sz w:val="24"/>
          <w:szCs w:val="24"/>
          <w:lang w:eastAsia="pl-PL"/>
        </w:rPr>
        <w:t>przechowywane, zgodnie z art. 78</w:t>
      </w:r>
      <w:r w:rsidRPr="004928C5">
        <w:rPr>
          <w:rFonts w:ascii="Cambria" w:eastAsia="Times New Roman" w:hAnsi="Cambria" w:cs="Arial"/>
          <w:sz w:val="24"/>
          <w:szCs w:val="24"/>
          <w:lang w:eastAsia="pl-PL"/>
        </w:rPr>
        <w:t xml:space="preserve"> ust. 1 ustawy Pzp, przez okres 4 lat od dnia zakończenia postępowania o udzielenie zamówienia, </w:t>
      </w:r>
      <w:r w:rsidR="00E62A05">
        <w:rPr>
          <w:rFonts w:ascii="Cambria" w:eastAsia="Times New Roman" w:hAnsi="Cambria" w:cs="Arial"/>
          <w:sz w:val="24"/>
          <w:szCs w:val="24"/>
          <w:lang w:eastAsia="pl-PL"/>
        </w:rPr>
        <w:t xml:space="preserve">         </w:t>
      </w:r>
      <w:r w:rsidR="00674AD8">
        <w:rPr>
          <w:rFonts w:ascii="Cambria" w:eastAsia="Times New Roman" w:hAnsi="Cambria" w:cs="Arial"/>
          <w:sz w:val="24"/>
          <w:szCs w:val="24"/>
          <w:lang w:eastAsia="pl-PL"/>
        </w:rPr>
        <w:t xml:space="preserve">                    </w:t>
      </w:r>
      <w:r w:rsidRPr="004928C5">
        <w:rPr>
          <w:rFonts w:ascii="Cambria" w:eastAsia="Times New Roman" w:hAnsi="Cambria" w:cs="Arial"/>
          <w:sz w:val="24"/>
          <w:szCs w:val="24"/>
          <w:lang w:eastAsia="pl-PL"/>
        </w:rPr>
        <w:t>a jeżeli czas trwania umowy przekracza 4 lata, okres przechowywania obejmuje cały czas trwania umowy;</w:t>
      </w:r>
    </w:p>
    <w:p w14:paraId="7B8FEECE" w14:textId="77777777" w:rsidR="004928C5" w:rsidRPr="004928C5" w:rsidRDefault="004928C5">
      <w:pPr>
        <w:numPr>
          <w:ilvl w:val="0"/>
          <w:numId w:val="20"/>
        </w:numPr>
        <w:spacing w:after="0" w:line="276" w:lineRule="auto"/>
        <w:ind w:left="426" w:hanging="426"/>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5BC93D36" w14:textId="77777777" w:rsidR="004928C5" w:rsidRPr="004928C5" w:rsidRDefault="004928C5">
      <w:pPr>
        <w:numPr>
          <w:ilvl w:val="0"/>
          <w:numId w:val="20"/>
        </w:numPr>
        <w:spacing w:after="0" w:line="276" w:lineRule="auto"/>
        <w:ind w:left="426" w:hanging="426"/>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w odniesieniu do danych osobowych Wykonawcy decyzje nie będą podejmowane w sposób zautomatyzowany, stosowanie do art. 22 RODO;</w:t>
      </w:r>
    </w:p>
    <w:p w14:paraId="523E1B81" w14:textId="77777777" w:rsidR="004928C5" w:rsidRPr="004928C5" w:rsidRDefault="004928C5">
      <w:pPr>
        <w:numPr>
          <w:ilvl w:val="0"/>
          <w:numId w:val="20"/>
        </w:numPr>
        <w:spacing w:after="0" w:line="276" w:lineRule="auto"/>
        <w:ind w:left="426" w:hanging="426"/>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Wykonawca posiada:</w:t>
      </w:r>
    </w:p>
    <w:p w14:paraId="33B20A5E" w14:textId="77777777" w:rsidR="004928C5" w:rsidRPr="004928C5" w:rsidRDefault="004928C5">
      <w:pPr>
        <w:numPr>
          <w:ilvl w:val="0"/>
          <w:numId w:val="18"/>
        </w:numPr>
        <w:spacing w:after="0" w:line="276" w:lineRule="auto"/>
        <w:ind w:left="709" w:hanging="283"/>
        <w:contextualSpacing/>
        <w:jc w:val="both"/>
        <w:rPr>
          <w:rFonts w:ascii="Cambria" w:eastAsia="Times New Roman" w:hAnsi="Cambria" w:cs="Arial"/>
          <w:sz w:val="24"/>
          <w:szCs w:val="24"/>
          <w:lang w:eastAsia="pl-PL"/>
        </w:rPr>
      </w:pPr>
      <w:r w:rsidRPr="004928C5">
        <w:rPr>
          <w:rFonts w:ascii="Cambria" w:eastAsia="Times New Roman" w:hAnsi="Cambria" w:cs="Arial"/>
          <w:sz w:val="24"/>
          <w:szCs w:val="24"/>
          <w:lang w:eastAsia="pl-PL"/>
        </w:rPr>
        <w:t>na podstawie art. 15 RODO prawo dostępu do danych osobowych dotyczących Wykonawcy;</w:t>
      </w:r>
    </w:p>
    <w:p w14:paraId="50447E35" w14:textId="77777777" w:rsidR="004928C5" w:rsidRPr="004928C5" w:rsidRDefault="004928C5">
      <w:pPr>
        <w:numPr>
          <w:ilvl w:val="0"/>
          <w:numId w:val="18"/>
        </w:numPr>
        <w:spacing w:after="0" w:line="276" w:lineRule="auto"/>
        <w:ind w:left="709" w:hanging="283"/>
        <w:contextualSpacing/>
        <w:jc w:val="both"/>
        <w:rPr>
          <w:rFonts w:ascii="Cambria" w:eastAsia="Times New Roman" w:hAnsi="Cambria" w:cs="Arial"/>
          <w:sz w:val="24"/>
          <w:szCs w:val="24"/>
          <w:lang w:eastAsia="pl-PL"/>
        </w:rPr>
      </w:pPr>
      <w:r w:rsidRPr="004928C5">
        <w:rPr>
          <w:rFonts w:ascii="Cambria" w:eastAsia="Times New Roman" w:hAnsi="Cambria" w:cs="Arial"/>
          <w:sz w:val="24"/>
          <w:szCs w:val="24"/>
          <w:lang w:eastAsia="pl-PL"/>
        </w:rPr>
        <w:t xml:space="preserve">na podstawie art. 16 RODO prawo do sprostowania danych osobowych, o ile ich zmiana nie skutkuje zmianą </w:t>
      </w:r>
      <w:r w:rsidRPr="004928C5">
        <w:rPr>
          <w:rFonts w:ascii="Cambria" w:eastAsia="SimSun" w:hAnsi="Cambria" w:cs="Arial"/>
          <w:sz w:val="24"/>
          <w:szCs w:val="24"/>
          <w:lang w:eastAsia="zh-CN"/>
        </w:rPr>
        <w:t xml:space="preserve">wyniku postępowania o udzielenie zamówienia </w:t>
      </w:r>
      <w:r w:rsidRPr="004928C5">
        <w:rPr>
          <w:rFonts w:ascii="Cambria" w:eastAsia="SimSun" w:hAnsi="Cambria" w:cs="Arial"/>
          <w:sz w:val="24"/>
          <w:szCs w:val="24"/>
          <w:lang w:eastAsia="zh-CN"/>
        </w:rPr>
        <w:br/>
        <w:t>publicznego ani zmianą postanowień umowy w zakresie niezgodnym z ustawą Pzp oraz nie narusza integralności protokołu oraz jego załączników</w:t>
      </w:r>
      <w:r w:rsidRPr="004928C5">
        <w:rPr>
          <w:rFonts w:ascii="Cambria" w:eastAsia="Times New Roman" w:hAnsi="Cambria" w:cs="Arial"/>
          <w:sz w:val="24"/>
          <w:szCs w:val="24"/>
          <w:lang w:eastAsia="pl-PL"/>
        </w:rPr>
        <w:t>;</w:t>
      </w:r>
    </w:p>
    <w:p w14:paraId="6EAA8AB9" w14:textId="77777777" w:rsidR="004928C5" w:rsidRPr="004928C5" w:rsidRDefault="004928C5">
      <w:pPr>
        <w:numPr>
          <w:ilvl w:val="0"/>
          <w:numId w:val="18"/>
        </w:numPr>
        <w:spacing w:after="0" w:line="276" w:lineRule="auto"/>
        <w:ind w:left="709" w:hanging="283"/>
        <w:contextualSpacing/>
        <w:jc w:val="both"/>
        <w:rPr>
          <w:rFonts w:ascii="Cambria" w:eastAsia="Times New Roman" w:hAnsi="Cambria" w:cs="Arial"/>
          <w:sz w:val="24"/>
          <w:szCs w:val="24"/>
          <w:lang w:eastAsia="pl-PL"/>
        </w:rPr>
      </w:pPr>
      <w:r w:rsidRPr="004928C5">
        <w:rPr>
          <w:rFonts w:ascii="Cambria" w:eastAsia="Times New Roman" w:hAnsi="Cambria" w:cs="Arial"/>
          <w:sz w:val="24"/>
          <w:szCs w:val="24"/>
          <w:lang w:eastAsia="pl-PL"/>
        </w:rPr>
        <w:t xml:space="preserve">na podstawie art. 18 RODO prawo żądania od administratora ograniczenia przetwarzania danych osobowych z zastrzeżeniem przypadków, o których mowa w art. 18 ust. 2 RODO;  </w:t>
      </w:r>
    </w:p>
    <w:p w14:paraId="1F98C263" w14:textId="77777777" w:rsidR="004928C5" w:rsidRPr="004928C5" w:rsidRDefault="004928C5">
      <w:pPr>
        <w:numPr>
          <w:ilvl w:val="0"/>
          <w:numId w:val="18"/>
        </w:numPr>
        <w:spacing w:after="0" w:line="276" w:lineRule="auto"/>
        <w:ind w:left="709" w:hanging="283"/>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lastRenderedPageBreak/>
        <w:t>prawo do wniesienia skargi do Prezesa Urzędu Ochrony Danych Osobowych, gdy Wykonawca uzna, że przetwarzanie jego danych osobowych narusza przepisy RODO;</w:t>
      </w:r>
    </w:p>
    <w:p w14:paraId="42660816" w14:textId="77777777" w:rsidR="004928C5" w:rsidRPr="004928C5" w:rsidRDefault="004928C5">
      <w:pPr>
        <w:numPr>
          <w:ilvl w:val="0"/>
          <w:numId w:val="20"/>
        </w:numPr>
        <w:spacing w:after="0" w:line="276" w:lineRule="auto"/>
        <w:ind w:left="426" w:hanging="426"/>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Wykonawcy nie przysługuje:</w:t>
      </w:r>
    </w:p>
    <w:p w14:paraId="5F510FB4" w14:textId="77777777" w:rsidR="004928C5" w:rsidRPr="004928C5" w:rsidRDefault="004928C5">
      <w:pPr>
        <w:numPr>
          <w:ilvl w:val="0"/>
          <w:numId w:val="19"/>
        </w:numPr>
        <w:spacing w:after="0" w:line="276" w:lineRule="auto"/>
        <w:ind w:left="709" w:hanging="283"/>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w związku z art. 17 ust. 3 lit. b, d lub e RODO prawo do usunięcia danych osobowych;</w:t>
      </w:r>
    </w:p>
    <w:p w14:paraId="43D452D1" w14:textId="77777777" w:rsidR="004928C5" w:rsidRPr="004928C5" w:rsidRDefault="004928C5">
      <w:pPr>
        <w:numPr>
          <w:ilvl w:val="0"/>
          <w:numId w:val="19"/>
        </w:numPr>
        <w:spacing w:after="0" w:line="276" w:lineRule="auto"/>
        <w:ind w:left="709" w:hanging="283"/>
        <w:contextualSpacing/>
        <w:jc w:val="both"/>
        <w:rPr>
          <w:rFonts w:ascii="Cambria" w:eastAsia="Times New Roman" w:hAnsi="Cambria" w:cs="Arial"/>
          <w:b/>
          <w:i/>
          <w:sz w:val="24"/>
          <w:szCs w:val="24"/>
          <w:lang w:eastAsia="pl-PL"/>
        </w:rPr>
      </w:pPr>
      <w:r w:rsidRPr="004928C5">
        <w:rPr>
          <w:rFonts w:ascii="Cambria" w:eastAsia="Times New Roman" w:hAnsi="Cambria" w:cs="Arial"/>
          <w:sz w:val="24"/>
          <w:szCs w:val="24"/>
          <w:lang w:eastAsia="pl-PL"/>
        </w:rPr>
        <w:t>prawo do przenoszenia danych osobowych, o którym mowa w art. 20 RODO;</w:t>
      </w:r>
    </w:p>
    <w:p w14:paraId="437A0161" w14:textId="77777777" w:rsidR="004928C5" w:rsidRPr="004928C5" w:rsidRDefault="004928C5">
      <w:pPr>
        <w:numPr>
          <w:ilvl w:val="0"/>
          <w:numId w:val="19"/>
        </w:numPr>
        <w:spacing w:after="0" w:line="276" w:lineRule="auto"/>
        <w:ind w:left="709" w:hanging="283"/>
        <w:contextualSpacing/>
        <w:jc w:val="both"/>
        <w:rPr>
          <w:rFonts w:ascii="Cambria" w:eastAsia="Times New Roman" w:hAnsi="Cambria" w:cs="Arial"/>
          <w:i/>
          <w:sz w:val="24"/>
          <w:szCs w:val="24"/>
          <w:lang w:eastAsia="pl-PL"/>
        </w:rPr>
      </w:pPr>
      <w:r w:rsidRPr="004928C5">
        <w:rPr>
          <w:rFonts w:ascii="Cambria" w:eastAsia="Times New Roman" w:hAnsi="Cambria" w:cs="Arial"/>
          <w:sz w:val="24"/>
          <w:szCs w:val="24"/>
          <w:lang w:eastAsia="pl-PL"/>
        </w:rPr>
        <w:t xml:space="preserve">na podstawie art. 21 RODO prawo sprzeciwu, wobec przetwarzania danych osobowych, gdyż podstawą prawną przetwarzania danych osobowych Wykonawcy jest art. 6 ust. 1 lit. c RODO. </w:t>
      </w:r>
    </w:p>
    <w:p w14:paraId="3A93BDD5" w14:textId="77777777" w:rsidR="004928C5" w:rsidRPr="004928C5" w:rsidRDefault="004928C5" w:rsidP="004928C5">
      <w:pPr>
        <w:shd w:val="clear" w:color="auto" w:fill="FFFFFF"/>
        <w:spacing w:before="120" w:after="150" w:line="276" w:lineRule="auto"/>
        <w:ind w:left="142"/>
        <w:jc w:val="both"/>
        <w:rPr>
          <w:rFonts w:ascii="Cambria" w:eastAsia="Times New Roman" w:hAnsi="Cambria" w:cs="Times New Roman"/>
          <w:sz w:val="24"/>
          <w:szCs w:val="24"/>
          <w:lang w:eastAsia="pl-PL"/>
        </w:rPr>
      </w:pPr>
      <w:r w:rsidRPr="004928C5">
        <w:rPr>
          <w:rFonts w:ascii="Cambria" w:eastAsia="Times New Roman" w:hAnsi="Cambria" w:cs="Times New Roman"/>
          <w:sz w:val="24"/>
          <w:szCs w:val="24"/>
          <w:lang w:eastAsia="pl-P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50E654D1" w14:textId="77777777" w:rsidR="004928C5" w:rsidRPr="004928C5" w:rsidRDefault="004928C5" w:rsidP="004928C5">
      <w:pPr>
        <w:shd w:val="clear" w:color="auto" w:fill="FFFFFF"/>
        <w:spacing w:before="120" w:after="150" w:line="276" w:lineRule="auto"/>
        <w:ind w:left="142"/>
        <w:jc w:val="both"/>
        <w:rPr>
          <w:rFonts w:ascii="Cambria" w:eastAsia="Times New Roman" w:hAnsi="Cambria" w:cs="Times New Roman"/>
          <w:sz w:val="24"/>
          <w:szCs w:val="24"/>
          <w:lang w:eastAsia="pl-PL"/>
        </w:rPr>
      </w:pPr>
      <w:r w:rsidRPr="004928C5">
        <w:rPr>
          <w:rFonts w:ascii="Cambria" w:eastAsia="Times New Roman" w:hAnsi="Cambria" w:cs="Times New Roman"/>
          <w:sz w:val="24"/>
          <w:szCs w:val="24"/>
          <w:lang w:eastAsia="pl-PL"/>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w:t>
      </w:r>
      <w:r w:rsidRPr="004928C5">
        <w:rPr>
          <w:rFonts w:ascii="Cambria" w:eastAsia="Times New Roman" w:hAnsi="Cambria" w:cs="Times New Roman"/>
          <w:sz w:val="24"/>
          <w:szCs w:val="24"/>
          <w:lang w:eastAsia="pl-PL"/>
        </w:rPr>
        <w:br/>
        <w:t>z ustawą.</w:t>
      </w:r>
    </w:p>
    <w:p w14:paraId="2F50B7DC" w14:textId="77777777" w:rsidR="004928C5" w:rsidRPr="004928C5" w:rsidRDefault="004928C5" w:rsidP="004928C5">
      <w:pPr>
        <w:shd w:val="clear" w:color="auto" w:fill="FFFFFF"/>
        <w:spacing w:before="120" w:after="150" w:line="276" w:lineRule="auto"/>
        <w:ind w:left="142"/>
        <w:jc w:val="both"/>
        <w:rPr>
          <w:rFonts w:ascii="Cambria" w:eastAsia="Times New Roman" w:hAnsi="Cambria" w:cs="Times New Roman"/>
          <w:sz w:val="24"/>
          <w:szCs w:val="24"/>
          <w:lang w:eastAsia="pl-PL"/>
        </w:rPr>
      </w:pPr>
      <w:r w:rsidRPr="004928C5">
        <w:rPr>
          <w:rFonts w:ascii="Cambria" w:eastAsia="Times New Roman" w:hAnsi="Cambria" w:cs="Times New Roman"/>
          <w:sz w:val="24"/>
          <w:szCs w:val="24"/>
          <w:lang w:eastAsia="pl-PL"/>
        </w:rPr>
        <w:t xml:space="preserve">Wystąpienie z żądaniem, o którym mowa w art. 18 ust. 1 rozporządzenia 2016/679, nie ogranicza przetwarzania danych osobowych do czasu zakończenia postępowania </w:t>
      </w:r>
      <w:r w:rsidRPr="004928C5">
        <w:rPr>
          <w:rFonts w:ascii="Cambria" w:eastAsia="Times New Roman" w:hAnsi="Cambria" w:cs="Times New Roman"/>
          <w:sz w:val="24"/>
          <w:szCs w:val="24"/>
          <w:lang w:eastAsia="pl-PL"/>
        </w:rPr>
        <w:br/>
        <w:t>o udzielenie zamówienia publicznego lub konkursu.</w:t>
      </w:r>
    </w:p>
    <w:p w14:paraId="46AA35E8" w14:textId="77777777" w:rsidR="004928C5" w:rsidRPr="004928C5" w:rsidRDefault="004928C5" w:rsidP="004928C5">
      <w:pPr>
        <w:spacing w:after="0" w:line="276" w:lineRule="auto"/>
        <w:ind w:left="142"/>
        <w:jc w:val="both"/>
        <w:rPr>
          <w:rFonts w:ascii="Cambria" w:eastAsia="Times New Roman" w:hAnsi="Cambria" w:cs="Times New Roman"/>
          <w:sz w:val="24"/>
          <w:szCs w:val="24"/>
          <w:shd w:val="clear" w:color="auto" w:fill="FFFFFF"/>
          <w:lang w:eastAsia="pl-PL"/>
        </w:rPr>
      </w:pPr>
      <w:r w:rsidRPr="004928C5">
        <w:rPr>
          <w:rFonts w:ascii="Cambria" w:eastAsia="Times New Roman" w:hAnsi="Cambria" w:cs="Times New Roman"/>
          <w:sz w:val="24"/>
          <w:szCs w:val="24"/>
          <w:shd w:val="clear" w:color="auto" w:fill="FFFFFF"/>
          <w:lang w:eastAsia="pl-PL"/>
        </w:rPr>
        <w:t>W przypadku danych osobowych zamieszczonych przez Zamawiającego w Biuletynie Zamówień Publicznych, prawa, o których mowa w art. 15 i art. 16 rozporządzenia 2016/679, są wykonywane w drodze żądania skierowanego do Zamawiającego.</w:t>
      </w:r>
    </w:p>
    <w:p w14:paraId="77F07983" w14:textId="5F72899A" w:rsidR="00E741BC" w:rsidRDefault="00E741BC" w:rsidP="004928C5">
      <w:pPr>
        <w:spacing w:after="0" w:line="276" w:lineRule="auto"/>
        <w:jc w:val="both"/>
        <w:rPr>
          <w:rFonts w:ascii="Cambria" w:eastAsia="Times New Roman" w:hAnsi="Cambria" w:cs="Times New Roman"/>
          <w:sz w:val="24"/>
          <w:szCs w:val="24"/>
          <w:shd w:val="clear" w:color="auto" w:fill="FFFFFF"/>
          <w:lang w:eastAsia="pl-PL"/>
        </w:rPr>
      </w:pPr>
    </w:p>
    <w:p w14:paraId="4815D241" w14:textId="77777777" w:rsidR="00E741BC" w:rsidRPr="004928C5" w:rsidRDefault="00E741BC" w:rsidP="004928C5">
      <w:pPr>
        <w:spacing w:after="0" w:line="276" w:lineRule="auto"/>
        <w:jc w:val="both"/>
        <w:rPr>
          <w:rFonts w:ascii="Cambria" w:eastAsia="Times New Roman" w:hAnsi="Cambria" w:cs="Times New Roman"/>
          <w:sz w:val="24"/>
          <w:szCs w:val="24"/>
          <w:shd w:val="clear" w:color="auto" w:fill="FFFFFF"/>
          <w:lang w:eastAsia="pl-PL"/>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327ED75B" w14:textId="77777777" w:rsidTr="004928C5">
        <w:trPr>
          <w:jc w:val="center"/>
        </w:trPr>
        <w:tc>
          <w:tcPr>
            <w:tcW w:w="9072" w:type="dxa"/>
            <w:tcBorders>
              <w:bottom w:val="single" w:sz="4" w:space="0" w:color="auto"/>
            </w:tcBorders>
            <w:shd w:val="clear" w:color="auto" w:fill="D9D9D9"/>
          </w:tcPr>
          <w:p w14:paraId="3ECFA054"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23</w:t>
            </w:r>
          </w:p>
          <w:p w14:paraId="3E468591"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POUCZENIE O ŚRODKACH OCHRONY PRAWNEJ</w:t>
            </w:r>
          </w:p>
        </w:tc>
      </w:tr>
    </w:tbl>
    <w:p w14:paraId="47188311" w14:textId="77777777" w:rsidR="004928C5" w:rsidRPr="004928C5" w:rsidRDefault="004928C5" w:rsidP="004928C5">
      <w:pPr>
        <w:widowControl w:val="0"/>
        <w:suppressAutoHyphens/>
        <w:spacing w:before="20" w:after="40" w:line="276" w:lineRule="auto"/>
        <w:ind w:left="720"/>
        <w:contextualSpacing/>
        <w:jc w:val="both"/>
        <w:outlineLvl w:val="3"/>
        <w:rPr>
          <w:rFonts w:ascii="Cambria" w:eastAsia="SimSun" w:hAnsi="Cambria" w:cs="Times New Roman"/>
          <w:sz w:val="24"/>
          <w:szCs w:val="24"/>
          <w:lang w:eastAsia="zh-CN"/>
        </w:rPr>
      </w:pPr>
    </w:p>
    <w:p w14:paraId="1269082F" w14:textId="77777777" w:rsidR="004928C5" w:rsidRPr="004928C5" w:rsidRDefault="004928C5">
      <w:pPr>
        <w:widowControl w:val="0"/>
        <w:numPr>
          <w:ilvl w:val="1"/>
          <w:numId w:val="3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Środki ochrony prawnej przewidziane są w dziale IX ustawy.</w:t>
      </w:r>
    </w:p>
    <w:p w14:paraId="626BA0DB" w14:textId="77777777" w:rsidR="004928C5" w:rsidRPr="004928C5" w:rsidRDefault="004928C5">
      <w:pPr>
        <w:widowControl w:val="0"/>
        <w:numPr>
          <w:ilvl w:val="1"/>
          <w:numId w:val="3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Środkami ochrony prawnej są odwołanie i skarga do sądu.</w:t>
      </w:r>
    </w:p>
    <w:p w14:paraId="5606CAB9" w14:textId="77777777" w:rsidR="004928C5" w:rsidRPr="004928C5" w:rsidRDefault="004928C5">
      <w:pPr>
        <w:widowControl w:val="0"/>
        <w:numPr>
          <w:ilvl w:val="1"/>
          <w:numId w:val="3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Środki ochrony prawnej przysługują wykonawcy oraz innemu podmiotowi, jeżeli ma lub miał interes w uzyskaniu zamówienia lub nagrody w konkursie oraz poniósł lub może ponieść szkodę w wyniku naruszenia przez zamawiającego przepisów ustawy.</w:t>
      </w:r>
      <w:r w:rsidRPr="004928C5">
        <w:rPr>
          <w:rFonts w:ascii="Cambria" w:eastAsia="SimSun" w:hAnsi="Cambria" w:cs="Times New Roman"/>
          <w:sz w:val="20"/>
          <w:szCs w:val="20"/>
          <w:lang w:eastAsia="zh-CN"/>
        </w:rPr>
        <w:t> </w:t>
      </w:r>
      <w:r w:rsidRPr="004928C5">
        <w:rPr>
          <w:rFonts w:ascii="Cambria" w:eastAsia="SimSun" w:hAnsi="Cambria" w:cs="Times New Roman"/>
          <w:sz w:val="24"/>
          <w:szCs w:val="24"/>
          <w:lang w:eastAsia="zh-CN"/>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5D9BFAE4" w14:textId="77777777" w:rsidR="004928C5" w:rsidRPr="004928C5" w:rsidRDefault="004928C5">
      <w:pPr>
        <w:widowControl w:val="0"/>
        <w:numPr>
          <w:ilvl w:val="1"/>
          <w:numId w:val="3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sz w:val="24"/>
          <w:szCs w:val="24"/>
          <w:lang w:eastAsia="zh-CN"/>
        </w:rPr>
        <w:t xml:space="preserve">Odwołanie </w:t>
      </w:r>
      <w:r w:rsidRPr="004928C5">
        <w:rPr>
          <w:rFonts w:ascii="Cambria" w:eastAsia="SimSun" w:hAnsi="Cambria" w:cs="Times New Roman"/>
          <w:color w:val="000000"/>
          <w:sz w:val="24"/>
          <w:szCs w:val="24"/>
          <w:lang w:eastAsia="zh-CN"/>
        </w:rPr>
        <w:t>przysługuje na:</w:t>
      </w:r>
    </w:p>
    <w:p w14:paraId="43F4D4F2" w14:textId="77777777" w:rsidR="004928C5" w:rsidRPr="004928C5" w:rsidRDefault="004928C5" w:rsidP="004928C5">
      <w:pPr>
        <w:shd w:val="clear" w:color="auto" w:fill="FFFFFF"/>
        <w:spacing w:before="72" w:after="72" w:line="276" w:lineRule="auto"/>
        <w:ind w:left="1134" w:hanging="425"/>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lastRenderedPageBreak/>
        <w:t>1)</w:t>
      </w:r>
      <w:r w:rsidRPr="004928C5">
        <w:rPr>
          <w:rFonts w:ascii="Cambria" w:eastAsia="SimSun" w:hAnsi="Cambria" w:cs="Times New Roman"/>
          <w:color w:val="000000"/>
          <w:sz w:val="24"/>
          <w:szCs w:val="24"/>
          <w:lang w:eastAsia="zh-CN"/>
        </w:rPr>
        <w:tab/>
        <w:t>niezgodną z przepisami ustawy czynność zamawiającego, podjętą w postępowaniu o udzielenie zamówienia, w tym na projektowane postanowienie umowy;</w:t>
      </w:r>
    </w:p>
    <w:p w14:paraId="229A12C5" w14:textId="77777777" w:rsidR="004928C5" w:rsidRPr="004928C5" w:rsidRDefault="004928C5" w:rsidP="004928C5">
      <w:pPr>
        <w:shd w:val="clear" w:color="auto" w:fill="FFFFFF"/>
        <w:spacing w:before="20" w:after="72" w:line="276" w:lineRule="auto"/>
        <w:ind w:left="1134" w:hanging="425"/>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2)</w:t>
      </w:r>
      <w:r w:rsidRPr="004928C5">
        <w:rPr>
          <w:rFonts w:ascii="Cambria" w:eastAsia="SimSun" w:hAnsi="Cambria" w:cs="Times New Roman"/>
          <w:color w:val="000000"/>
          <w:sz w:val="24"/>
          <w:szCs w:val="24"/>
          <w:lang w:eastAsia="zh-CN"/>
        </w:rPr>
        <w:tab/>
        <w:t>zaniechanie czynności w postępowaniu o udzielenie zamówienia, do której zamawiający był obowiązany na podstawie ustawy;</w:t>
      </w:r>
    </w:p>
    <w:p w14:paraId="0BCED4A7" w14:textId="77777777" w:rsidR="004928C5" w:rsidRPr="004928C5" w:rsidRDefault="004928C5" w:rsidP="004928C5">
      <w:pPr>
        <w:shd w:val="clear" w:color="auto" w:fill="FFFFFF"/>
        <w:spacing w:before="20" w:after="72" w:line="276" w:lineRule="auto"/>
        <w:ind w:left="1134" w:hanging="425"/>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3)</w:t>
      </w:r>
      <w:r w:rsidRPr="004928C5">
        <w:rPr>
          <w:rFonts w:ascii="Cambria" w:eastAsia="SimSun" w:hAnsi="Cambria" w:cs="Times New Roman"/>
          <w:color w:val="000000"/>
          <w:sz w:val="24"/>
          <w:szCs w:val="24"/>
          <w:lang w:eastAsia="zh-CN"/>
        </w:rPr>
        <w:tab/>
        <w:t>zaniechanie przeprowadzenia postępowania o udzielenie zamówienia lub zorganizowania konkursu na podstawie ustawy, mimo że zamawiający był do tego obowiązany.</w:t>
      </w:r>
    </w:p>
    <w:p w14:paraId="18C0D047" w14:textId="77777777" w:rsidR="004928C5" w:rsidRPr="004928C5" w:rsidRDefault="004928C5">
      <w:pPr>
        <w:widowControl w:val="0"/>
        <w:numPr>
          <w:ilvl w:val="1"/>
          <w:numId w:val="3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color w:val="000000"/>
          <w:sz w:val="24"/>
          <w:szCs w:val="24"/>
          <w:lang w:eastAsia="zh-CN"/>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80303D1" w14:textId="77777777" w:rsidR="004928C5" w:rsidRPr="004928C5" w:rsidRDefault="004928C5">
      <w:pPr>
        <w:widowControl w:val="0"/>
        <w:numPr>
          <w:ilvl w:val="1"/>
          <w:numId w:val="3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color w:val="000000"/>
          <w:sz w:val="24"/>
          <w:szCs w:val="24"/>
          <w:lang w:eastAsia="zh-CN"/>
        </w:rPr>
        <w:t xml:space="preserve">Terminy wnoszenia odwołań </w:t>
      </w:r>
    </w:p>
    <w:p w14:paraId="66B64277" w14:textId="77777777" w:rsidR="004928C5" w:rsidRPr="004928C5" w:rsidRDefault="004928C5" w:rsidP="004928C5">
      <w:pPr>
        <w:shd w:val="clear" w:color="auto" w:fill="FFFFFF"/>
        <w:spacing w:before="72" w:after="72" w:line="276" w:lineRule="auto"/>
        <w:ind w:left="1134" w:hanging="425"/>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1)</w:t>
      </w:r>
      <w:r w:rsidRPr="004928C5">
        <w:rPr>
          <w:rFonts w:ascii="Cambria" w:eastAsia="SimSun" w:hAnsi="Cambria" w:cs="Times New Roman"/>
          <w:color w:val="000000"/>
          <w:sz w:val="24"/>
          <w:szCs w:val="24"/>
          <w:lang w:eastAsia="zh-CN"/>
        </w:rPr>
        <w:tab/>
        <w:t>Odwołanie wnosi się w terminie:</w:t>
      </w:r>
    </w:p>
    <w:p w14:paraId="7920AB64" w14:textId="77777777" w:rsidR="004928C5" w:rsidRPr="004928C5" w:rsidRDefault="004928C5" w:rsidP="004928C5">
      <w:pPr>
        <w:shd w:val="clear" w:color="auto" w:fill="FFFFFF"/>
        <w:spacing w:before="72" w:after="72" w:line="276" w:lineRule="auto"/>
        <w:ind w:left="1701"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a)</w:t>
      </w:r>
      <w:r w:rsidRPr="004928C5">
        <w:rPr>
          <w:rFonts w:ascii="Cambria" w:eastAsia="SimSun" w:hAnsi="Cambria" w:cs="Times New Roman"/>
          <w:color w:val="000000"/>
          <w:sz w:val="24"/>
          <w:szCs w:val="24"/>
          <w:lang w:eastAsia="zh-CN"/>
        </w:rPr>
        <w:tab/>
        <w:t>5 dni od dnia przekazania informacji o czynności zamawiającego stanowiącej podstawę jego wniesienia, jeżeli informacja została przekazana przy użyciu środków komunikacji elektronicznej,</w:t>
      </w:r>
    </w:p>
    <w:p w14:paraId="755C0533" w14:textId="77777777" w:rsidR="004928C5" w:rsidRPr="004928C5" w:rsidRDefault="004928C5" w:rsidP="004928C5">
      <w:pPr>
        <w:shd w:val="clear" w:color="auto" w:fill="FFFFFF"/>
        <w:spacing w:before="72" w:after="72" w:line="276" w:lineRule="auto"/>
        <w:ind w:left="1701"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b)</w:t>
      </w:r>
      <w:r w:rsidRPr="004928C5">
        <w:rPr>
          <w:rFonts w:ascii="Cambria" w:eastAsia="SimSun" w:hAnsi="Cambria" w:cs="Times New Roman"/>
          <w:color w:val="000000"/>
          <w:sz w:val="24"/>
          <w:szCs w:val="24"/>
          <w:lang w:eastAsia="zh-CN"/>
        </w:rPr>
        <w:tab/>
        <w:t>10 dni od dnia przekazania informacji o czynności zamawiającego stanowiącej podstawę jego wniesienia, jeżeli informacja została przekazana w sposób inny niż określony w lit. a.</w:t>
      </w:r>
    </w:p>
    <w:p w14:paraId="664068B1" w14:textId="7D93F89E" w:rsidR="004928C5" w:rsidRPr="004928C5" w:rsidRDefault="004928C5" w:rsidP="004928C5">
      <w:pPr>
        <w:shd w:val="clear" w:color="auto" w:fill="FFFFFF"/>
        <w:spacing w:before="72" w:after="40" w:line="276" w:lineRule="auto"/>
        <w:ind w:left="1134"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2. </w:t>
      </w:r>
      <w:r w:rsidRPr="004928C5">
        <w:rPr>
          <w:rFonts w:ascii="Cambria" w:eastAsia="SimSun" w:hAnsi="Cambria" w:cs="Times New Roman"/>
          <w:color w:val="000000"/>
          <w:sz w:val="24"/>
          <w:szCs w:val="24"/>
          <w:lang w:eastAsia="zh-CN"/>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4FFD2F2F" w14:textId="77777777" w:rsidR="004928C5" w:rsidRPr="004928C5" w:rsidRDefault="004928C5" w:rsidP="004928C5">
      <w:pPr>
        <w:shd w:val="clear" w:color="auto" w:fill="FFFFFF"/>
        <w:spacing w:before="72" w:after="40" w:line="276" w:lineRule="auto"/>
        <w:ind w:left="1134"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3. </w:t>
      </w:r>
      <w:r w:rsidRPr="004928C5">
        <w:rPr>
          <w:rFonts w:ascii="Cambria" w:eastAsia="SimSun" w:hAnsi="Cambria" w:cs="Times New Roman"/>
          <w:color w:val="000000"/>
          <w:sz w:val="24"/>
          <w:szCs w:val="24"/>
          <w:lang w:eastAsia="zh-CN"/>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3F07F298" w14:textId="77777777" w:rsidR="004928C5" w:rsidRPr="004928C5" w:rsidRDefault="004928C5" w:rsidP="004928C5">
      <w:pPr>
        <w:shd w:val="clear" w:color="auto" w:fill="FFFFFF"/>
        <w:spacing w:before="72" w:after="40" w:line="276" w:lineRule="auto"/>
        <w:ind w:left="1134"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4. </w:t>
      </w:r>
      <w:r w:rsidRPr="004928C5">
        <w:rPr>
          <w:rFonts w:ascii="Cambria" w:eastAsia="SimSun" w:hAnsi="Cambria" w:cs="Times New Roman"/>
          <w:color w:val="000000"/>
          <w:sz w:val="24"/>
          <w:szCs w:val="24"/>
          <w:lang w:eastAsia="zh-CN"/>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2EF286DD" w14:textId="77777777" w:rsidR="004928C5" w:rsidRPr="004928C5" w:rsidRDefault="004928C5" w:rsidP="004928C5">
      <w:pPr>
        <w:shd w:val="clear" w:color="auto" w:fill="FFFFFF"/>
        <w:spacing w:before="72" w:after="72" w:line="276" w:lineRule="auto"/>
        <w:ind w:left="1701"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1)</w:t>
      </w:r>
      <w:r w:rsidRPr="004928C5">
        <w:rPr>
          <w:rFonts w:ascii="Cambria" w:eastAsia="SimSun" w:hAnsi="Cambria" w:cs="Times New Roman"/>
          <w:color w:val="000000"/>
          <w:sz w:val="24"/>
          <w:szCs w:val="24"/>
          <w:lang w:eastAsia="zh-CN"/>
        </w:rPr>
        <w:tab/>
        <w:t>15 dni od dnia zamieszczenia w Biuletynie Zamówień Publicznych ogłoszenia o wyniku postępowania</w:t>
      </w:r>
    </w:p>
    <w:p w14:paraId="292C975D" w14:textId="77777777" w:rsidR="004928C5" w:rsidRPr="004928C5" w:rsidRDefault="004928C5" w:rsidP="004928C5">
      <w:pPr>
        <w:shd w:val="clear" w:color="auto" w:fill="FFFFFF"/>
        <w:spacing w:before="72" w:after="72" w:line="276" w:lineRule="auto"/>
        <w:ind w:left="1701"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3)</w:t>
      </w:r>
      <w:r w:rsidRPr="004928C5">
        <w:rPr>
          <w:rFonts w:ascii="Cambria" w:eastAsia="SimSun" w:hAnsi="Cambria" w:cs="Times New Roman"/>
          <w:color w:val="000000"/>
          <w:sz w:val="24"/>
          <w:szCs w:val="24"/>
          <w:lang w:eastAsia="zh-CN"/>
        </w:rPr>
        <w:tab/>
        <w:t>miesiąca od dnia zawarcia umowy, jeżeli zamawiający:</w:t>
      </w:r>
    </w:p>
    <w:p w14:paraId="2EB7A4C7" w14:textId="77777777" w:rsidR="004928C5" w:rsidRPr="004928C5" w:rsidRDefault="004928C5" w:rsidP="004928C5">
      <w:pPr>
        <w:shd w:val="clear" w:color="auto" w:fill="FFFFFF"/>
        <w:spacing w:before="72" w:after="72" w:line="276" w:lineRule="auto"/>
        <w:ind w:left="226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a)</w:t>
      </w:r>
      <w:r w:rsidRPr="004928C5">
        <w:rPr>
          <w:rFonts w:ascii="Cambria" w:eastAsia="SimSun" w:hAnsi="Cambria" w:cs="Times New Roman"/>
          <w:color w:val="000000"/>
          <w:sz w:val="24"/>
          <w:szCs w:val="24"/>
          <w:lang w:eastAsia="zh-CN"/>
        </w:rPr>
        <w:tab/>
        <w:t>nie zamieścił w Biuletynie Zamówień Publicznych ogłoszenia o wyniku postępowania albo</w:t>
      </w:r>
    </w:p>
    <w:p w14:paraId="56391F8A" w14:textId="77777777" w:rsidR="004928C5" w:rsidRDefault="004928C5" w:rsidP="004928C5">
      <w:pPr>
        <w:shd w:val="clear" w:color="auto" w:fill="FFFFFF"/>
        <w:spacing w:before="72" w:after="72" w:line="276" w:lineRule="auto"/>
        <w:ind w:left="226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lastRenderedPageBreak/>
        <w:t>b)</w:t>
      </w:r>
      <w:r w:rsidRPr="004928C5">
        <w:rPr>
          <w:rFonts w:ascii="Cambria" w:eastAsia="SimSun" w:hAnsi="Cambria" w:cs="Times New Roman"/>
          <w:color w:val="000000"/>
          <w:sz w:val="24"/>
          <w:szCs w:val="24"/>
          <w:lang w:eastAsia="zh-CN"/>
        </w:rPr>
        <w:tab/>
        <w:t>zamieścił w Biuletynie Zamówień Publicznych ogłoszenie o wyniku postępowania, które nie zawiera uzasadnienia udzielenia zamówienia w trybie negocjacji bez ogłoszenia albo zamówienia z wolnej ręki.</w:t>
      </w:r>
    </w:p>
    <w:p w14:paraId="2F826C50" w14:textId="77777777" w:rsidR="0009279B" w:rsidRPr="004928C5" w:rsidRDefault="0009279B" w:rsidP="004928C5">
      <w:pPr>
        <w:shd w:val="clear" w:color="auto" w:fill="FFFFFF"/>
        <w:spacing w:before="72" w:after="72" w:line="276" w:lineRule="auto"/>
        <w:ind w:left="2268" w:hanging="567"/>
        <w:contextualSpacing/>
        <w:jc w:val="both"/>
        <w:rPr>
          <w:rFonts w:ascii="Cambria" w:eastAsia="SimSun" w:hAnsi="Cambria" w:cs="Times New Roman"/>
          <w:color w:val="000000"/>
          <w:sz w:val="24"/>
          <w:szCs w:val="24"/>
          <w:lang w:eastAsia="zh-CN"/>
        </w:rPr>
      </w:pPr>
    </w:p>
    <w:p w14:paraId="687BC247" w14:textId="77777777" w:rsidR="004928C5" w:rsidRPr="004928C5" w:rsidRDefault="004928C5">
      <w:pPr>
        <w:widowControl w:val="0"/>
        <w:numPr>
          <w:ilvl w:val="1"/>
          <w:numId w:val="36"/>
        </w:numPr>
        <w:suppressAutoHyphens/>
        <w:spacing w:before="20" w:after="40" w:line="276" w:lineRule="auto"/>
        <w:ind w:left="709" w:hanging="709"/>
        <w:contextualSpacing/>
        <w:jc w:val="both"/>
        <w:outlineLvl w:val="3"/>
        <w:rPr>
          <w:rFonts w:ascii="Cambria" w:eastAsia="SimSun" w:hAnsi="Cambria" w:cs="Times New Roman"/>
          <w:sz w:val="24"/>
          <w:szCs w:val="24"/>
          <w:lang w:eastAsia="zh-CN"/>
        </w:rPr>
      </w:pPr>
      <w:r w:rsidRPr="004928C5">
        <w:rPr>
          <w:rFonts w:ascii="Cambria" w:eastAsia="SimSun" w:hAnsi="Cambria" w:cs="Times New Roman"/>
          <w:color w:val="000000"/>
          <w:sz w:val="24"/>
          <w:szCs w:val="24"/>
          <w:lang w:eastAsia="zh-CN"/>
        </w:rPr>
        <w:t>Odwołanie zawiera:</w:t>
      </w:r>
    </w:p>
    <w:p w14:paraId="6ED91321"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1)</w:t>
      </w:r>
      <w:r w:rsidRPr="004928C5">
        <w:rPr>
          <w:rFonts w:ascii="Cambria" w:eastAsia="SimSun" w:hAnsi="Cambria" w:cs="Times New Roman"/>
          <w:color w:val="000000"/>
          <w:sz w:val="24"/>
          <w:szCs w:val="24"/>
          <w:lang w:eastAsia="zh-CN"/>
        </w:rPr>
        <w:tab/>
        <w:t>imię i nazwisko albo nazwę, miejsce zamieszkania albo siedzibę, numer telefonu oraz adres poczty elektronicznej odwołującego oraz imię i nazwisko przedstawiciela (przedstawicieli);</w:t>
      </w:r>
    </w:p>
    <w:p w14:paraId="18BFC410"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2)</w:t>
      </w:r>
      <w:r w:rsidRPr="004928C5">
        <w:rPr>
          <w:rFonts w:ascii="Cambria" w:eastAsia="SimSun" w:hAnsi="Cambria" w:cs="Times New Roman"/>
          <w:color w:val="000000"/>
          <w:sz w:val="24"/>
          <w:szCs w:val="24"/>
          <w:lang w:eastAsia="zh-CN"/>
        </w:rPr>
        <w:tab/>
        <w:t>nazwę i siedzibę zamawiającego, numer telefonu oraz adres poczty elektronicznej zamawiającego;</w:t>
      </w:r>
    </w:p>
    <w:p w14:paraId="0FD16305"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3)</w:t>
      </w:r>
      <w:r w:rsidRPr="004928C5">
        <w:rPr>
          <w:rFonts w:ascii="Cambria" w:eastAsia="SimSun" w:hAnsi="Cambria" w:cs="Times New Roman"/>
          <w:color w:val="000000"/>
          <w:sz w:val="24"/>
          <w:szCs w:val="24"/>
          <w:lang w:eastAsia="zh-CN"/>
        </w:rPr>
        <w:tab/>
        <w:t>numer Powszechnego Elektronicznego Systemu Ewidencji Ludności (PESEL) lub NIP odwołującego będącego osobą fizyczną, jeżeli jest on obowiązany do jego posiadania albo posiada go nie mając takiego obowiązku;</w:t>
      </w:r>
    </w:p>
    <w:p w14:paraId="6ED07C0C"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4)</w:t>
      </w:r>
      <w:r w:rsidRPr="004928C5">
        <w:rPr>
          <w:rFonts w:ascii="Cambria" w:eastAsia="SimSun" w:hAnsi="Cambria" w:cs="Times New Roman"/>
          <w:color w:val="000000"/>
          <w:sz w:val="24"/>
          <w:szCs w:val="24"/>
          <w:lang w:eastAsia="zh-CN"/>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4F33D244"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5)</w:t>
      </w:r>
      <w:r w:rsidRPr="004928C5">
        <w:rPr>
          <w:rFonts w:ascii="Cambria" w:eastAsia="SimSun" w:hAnsi="Cambria" w:cs="Times New Roman"/>
          <w:color w:val="000000"/>
          <w:sz w:val="24"/>
          <w:szCs w:val="24"/>
          <w:lang w:eastAsia="zh-CN"/>
        </w:rPr>
        <w:tab/>
        <w:t>określenie przedmiotu zamówienia;</w:t>
      </w:r>
    </w:p>
    <w:p w14:paraId="121668ED"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6)</w:t>
      </w:r>
      <w:r w:rsidRPr="004928C5">
        <w:rPr>
          <w:rFonts w:ascii="Cambria" w:eastAsia="SimSun" w:hAnsi="Cambria" w:cs="Times New Roman"/>
          <w:color w:val="000000"/>
          <w:sz w:val="24"/>
          <w:szCs w:val="24"/>
          <w:lang w:eastAsia="zh-CN"/>
        </w:rPr>
        <w:tab/>
        <w:t>wskazanie numeru ogłoszenia w przypadku zamieszczenia w Biuletynie Zamówień Publicznych albo publikacji w Dzienniku Urzędowym Unii Europejskiej;</w:t>
      </w:r>
    </w:p>
    <w:p w14:paraId="2C9F4E49" w14:textId="04844A30" w:rsidR="00711979" w:rsidRDefault="004928C5" w:rsidP="00711979">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7)  </w:t>
      </w:r>
      <w:r w:rsidRPr="004928C5">
        <w:rPr>
          <w:rFonts w:ascii="Cambria" w:eastAsia="SimSun" w:hAnsi="Cambria" w:cs="Times New Roman"/>
          <w:color w:val="000000"/>
          <w:sz w:val="24"/>
          <w:szCs w:val="24"/>
          <w:lang w:eastAsia="zh-CN"/>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7B4D0F45" w14:textId="7098AFDB"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8)</w:t>
      </w:r>
      <w:r w:rsidRPr="004928C5">
        <w:rPr>
          <w:rFonts w:ascii="Cambria" w:eastAsia="SimSun" w:hAnsi="Cambria" w:cs="Times New Roman"/>
          <w:color w:val="000000"/>
          <w:sz w:val="24"/>
          <w:szCs w:val="24"/>
          <w:lang w:eastAsia="zh-CN"/>
        </w:rPr>
        <w:tab/>
        <w:t>zwięzłe przedstawienie zarzutów;</w:t>
      </w:r>
    </w:p>
    <w:p w14:paraId="564FB178"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9)</w:t>
      </w:r>
      <w:r w:rsidRPr="004928C5">
        <w:rPr>
          <w:rFonts w:ascii="Cambria" w:eastAsia="SimSun" w:hAnsi="Cambria" w:cs="Times New Roman"/>
          <w:color w:val="000000"/>
          <w:sz w:val="24"/>
          <w:szCs w:val="24"/>
          <w:lang w:eastAsia="zh-CN"/>
        </w:rPr>
        <w:tab/>
        <w:t>żądanie co do sposobu rozstrzygnięcia odwołania;</w:t>
      </w:r>
    </w:p>
    <w:p w14:paraId="4A582115"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10)</w:t>
      </w:r>
      <w:r w:rsidRPr="004928C5">
        <w:rPr>
          <w:rFonts w:ascii="Cambria" w:eastAsia="SimSun" w:hAnsi="Cambria" w:cs="Times New Roman"/>
          <w:color w:val="000000"/>
          <w:sz w:val="24"/>
          <w:szCs w:val="24"/>
          <w:lang w:eastAsia="zh-CN"/>
        </w:rPr>
        <w:tab/>
        <w:t>wskazanie okoliczności faktycznych i prawnych uzasadniających wniesienie odwołania oraz dowodów na poparcie przytoczonych okoliczności;</w:t>
      </w:r>
    </w:p>
    <w:p w14:paraId="31FA1053"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11)</w:t>
      </w:r>
      <w:r w:rsidRPr="004928C5">
        <w:rPr>
          <w:rFonts w:ascii="Cambria" w:eastAsia="SimSun" w:hAnsi="Cambria" w:cs="Times New Roman"/>
          <w:color w:val="000000"/>
          <w:sz w:val="24"/>
          <w:szCs w:val="24"/>
          <w:lang w:eastAsia="zh-CN"/>
        </w:rPr>
        <w:tab/>
        <w:t>podpis odwołującego albo jego przedstawiciela lub przedstawicieli;</w:t>
      </w:r>
    </w:p>
    <w:p w14:paraId="615116FE"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12)</w:t>
      </w:r>
      <w:r w:rsidRPr="004928C5">
        <w:rPr>
          <w:rFonts w:ascii="Cambria" w:eastAsia="SimSun" w:hAnsi="Cambria" w:cs="Times New Roman"/>
          <w:color w:val="000000"/>
          <w:sz w:val="24"/>
          <w:szCs w:val="24"/>
          <w:lang w:eastAsia="zh-CN"/>
        </w:rPr>
        <w:tab/>
        <w:t>wykaz załączników.</w:t>
      </w:r>
    </w:p>
    <w:p w14:paraId="7EEBFC1D" w14:textId="77777777" w:rsidR="004928C5" w:rsidRPr="004928C5" w:rsidRDefault="004928C5" w:rsidP="00367188">
      <w:pPr>
        <w:shd w:val="clear" w:color="auto" w:fill="FFFFFF"/>
        <w:spacing w:before="72" w:after="0" w:line="240" w:lineRule="auto"/>
        <w:ind w:firstLine="709"/>
        <w:contextualSpacing/>
        <w:rPr>
          <w:rFonts w:ascii="Cambria" w:eastAsia="Times New Roman" w:hAnsi="Cambria" w:cs="Times New Roman"/>
          <w:color w:val="000000"/>
          <w:sz w:val="24"/>
          <w:szCs w:val="24"/>
          <w:lang w:eastAsia="pl-PL"/>
        </w:rPr>
      </w:pPr>
      <w:r w:rsidRPr="004928C5">
        <w:rPr>
          <w:rFonts w:ascii="Cambria" w:eastAsia="Times New Roman" w:hAnsi="Cambria" w:cs="Times New Roman"/>
          <w:color w:val="000000"/>
          <w:sz w:val="24"/>
          <w:szCs w:val="24"/>
          <w:lang w:eastAsia="pl-PL"/>
        </w:rPr>
        <w:t>Do odwołania dołącza się:</w:t>
      </w:r>
    </w:p>
    <w:p w14:paraId="3E33EFAD"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1)</w:t>
      </w:r>
      <w:r w:rsidRPr="004928C5">
        <w:rPr>
          <w:rFonts w:ascii="Cambria" w:eastAsia="SimSun" w:hAnsi="Cambria" w:cs="Times New Roman"/>
          <w:color w:val="000000"/>
          <w:sz w:val="24"/>
          <w:szCs w:val="24"/>
          <w:lang w:eastAsia="zh-CN"/>
        </w:rPr>
        <w:tab/>
        <w:t>dowód uiszczenia wpisu od odwołania w wymaganej wysokości;</w:t>
      </w:r>
    </w:p>
    <w:p w14:paraId="697EA586"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2) </w:t>
      </w:r>
      <w:r w:rsidRPr="004928C5">
        <w:rPr>
          <w:rFonts w:ascii="Cambria" w:eastAsia="SimSun" w:hAnsi="Cambria" w:cs="Times New Roman"/>
          <w:color w:val="000000"/>
          <w:sz w:val="24"/>
          <w:szCs w:val="24"/>
          <w:lang w:eastAsia="zh-CN"/>
        </w:rPr>
        <w:tab/>
        <w:t>dowód przekazania odpowiednio odwołania albo jego kopii zamawiającemu;</w:t>
      </w:r>
    </w:p>
    <w:p w14:paraId="3AA0F22D" w14:textId="77777777" w:rsidR="004928C5" w:rsidRPr="004928C5" w:rsidRDefault="004928C5" w:rsidP="00367188">
      <w:pPr>
        <w:shd w:val="clear" w:color="auto" w:fill="FFFFFF"/>
        <w:spacing w:before="72" w:after="72" w:line="240" w:lineRule="auto"/>
        <w:ind w:left="1418" w:hanging="567"/>
        <w:contextualSpacing/>
        <w:jc w:val="both"/>
        <w:rPr>
          <w:rFonts w:ascii="Cambria" w:eastAsia="SimSun" w:hAnsi="Cambria" w:cs="Times New Roman"/>
          <w:color w:val="000000"/>
          <w:sz w:val="24"/>
          <w:szCs w:val="24"/>
          <w:lang w:eastAsia="zh-CN"/>
        </w:rPr>
      </w:pPr>
      <w:r w:rsidRPr="004928C5">
        <w:rPr>
          <w:rFonts w:ascii="Cambria" w:eastAsia="SimSun" w:hAnsi="Cambria" w:cs="Times New Roman"/>
          <w:color w:val="000000"/>
          <w:sz w:val="24"/>
          <w:szCs w:val="24"/>
          <w:lang w:eastAsia="zh-CN"/>
        </w:rPr>
        <w:t>3)</w:t>
      </w:r>
      <w:r w:rsidRPr="004928C5">
        <w:rPr>
          <w:rFonts w:ascii="Cambria" w:eastAsia="SimSun" w:hAnsi="Cambria" w:cs="Times New Roman"/>
          <w:color w:val="000000"/>
          <w:sz w:val="24"/>
          <w:szCs w:val="24"/>
          <w:lang w:eastAsia="zh-CN"/>
        </w:rPr>
        <w:tab/>
        <w:t>dokument potwierdzający umocowanie do reprezentowania odwołującego.</w:t>
      </w:r>
    </w:p>
    <w:p w14:paraId="4B7782C9" w14:textId="77777777" w:rsidR="004928C5" w:rsidRPr="004928C5" w:rsidRDefault="004928C5">
      <w:pPr>
        <w:widowControl w:val="0"/>
        <w:numPr>
          <w:ilvl w:val="1"/>
          <w:numId w:val="36"/>
        </w:numPr>
        <w:shd w:val="clear" w:color="auto" w:fill="FFFFFF"/>
        <w:suppressAutoHyphens/>
        <w:spacing w:before="20" w:after="40" w:line="240" w:lineRule="auto"/>
        <w:ind w:left="709" w:hanging="709"/>
        <w:contextualSpacing/>
        <w:jc w:val="both"/>
        <w:outlineLvl w:val="3"/>
        <w:rPr>
          <w:rFonts w:ascii="Cambria" w:eastAsia="SimSun" w:hAnsi="Cambria" w:cs="Times New Roman"/>
          <w:color w:val="000000"/>
          <w:sz w:val="24"/>
          <w:szCs w:val="24"/>
          <w:lang w:eastAsia="zh-CN"/>
        </w:rPr>
      </w:pPr>
      <w:r w:rsidRPr="004928C5">
        <w:rPr>
          <w:rFonts w:ascii="Cambria" w:eastAsia="SimSun" w:hAnsi="Cambria" w:cs="Times New Roman"/>
          <w:sz w:val="24"/>
          <w:szCs w:val="24"/>
          <w:lang w:eastAsia="zh-CN"/>
        </w:rPr>
        <w:t xml:space="preserve">Na </w:t>
      </w:r>
      <w:r w:rsidRPr="004928C5">
        <w:rPr>
          <w:rFonts w:ascii="Cambria" w:eastAsia="SimSun" w:hAnsi="Cambria" w:cs="Times New Roman"/>
          <w:color w:val="000000"/>
          <w:sz w:val="24"/>
          <w:szCs w:val="24"/>
          <w:lang w:eastAsia="zh-CN"/>
        </w:rPr>
        <w:t>orzeczenie Izby stronom oraz uczestnikom postępowania odwoławczego przysługuje skarga do sądu. Skargę wnosi się do Sądu Okręgowego w Warszawie - sądu zamówień publicznych.</w:t>
      </w:r>
    </w:p>
    <w:p w14:paraId="6E6CD2B1" w14:textId="77777777" w:rsidR="004928C5" w:rsidRPr="004928C5" w:rsidRDefault="004928C5" w:rsidP="004928C5">
      <w:pPr>
        <w:widowControl w:val="0"/>
        <w:shd w:val="clear" w:color="auto" w:fill="FFFFFF"/>
        <w:suppressAutoHyphens/>
        <w:spacing w:before="20" w:after="40" w:line="360" w:lineRule="atLeast"/>
        <w:ind w:left="709" w:hanging="567"/>
        <w:contextualSpacing/>
        <w:jc w:val="both"/>
        <w:outlineLvl w:val="3"/>
        <w:rPr>
          <w:rFonts w:ascii="Cambria" w:eastAsia="SimSun" w:hAnsi="Cambria" w:cs="Times New Roman"/>
          <w:b/>
          <w:bCs/>
          <w:color w:val="000000"/>
          <w:sz w:val="15"/>
          <w:szCs w:val="15"/>
          <w:lang w:eastAsia="zh-CN"/>
        </w:rPr>
      </w:pPr>
    </w:p>
    <w:p w14:paraId="1AA258C7" w14:textId="77777777" w:rsidR="004928C5" w:rsidRPr="004928C5" w:rsidRDefault="004928C5" w:rsidP="004928C5">
      <w:pPr>
        <w:widowControl w:val="0"/>
        <w:suppressAutoHyphens/>
        <w:spacing w:before="20" w:after="40" w:line="276" w:lineRule="auto"/>
        <w:ind w:left="720"/>
        <w:contextualSpacing/>
        <w:jc w:val="both"/>
        <w:outlineLvl w:val="3"/>
        <w:rPr>
          <w:rFonts w:ascii="Cambria" w:eastAsia="SimSun" w:hAnsi="Cambria" w:cs="Times New Roman"/>
          <w:sz w:val="10"/>
          <w:szCs w:val="10"/>
          <w:lang w:eastAsia="zh-CN"/>
        </w:rPr>
      </w:pPr>
    </w:p>
    <w:tbl>
      <w:tblPr>
        <w:tblW w:w="0" w:type="auto"/>
        <w:jc w:val="center"/>
        <w:tblBorders>
          <w:bottom w:val="single" w:sz="4" w:space="0" w:color="auto"/>
        </w:tblBorders>
        <w:tblLook w:val="00A0" w:firstRow="1" w:lastRow="0" w:firstColumn="1" w:lastColumn="0" w:noHBand="0" w:noVBand="0"/>
      </w:tblPr>
      <w:tblGrid>
        <w:gridCol w:w="9070"/>
      </w:tblGrid>
      <w:tr w:rsidR="004928C5" w:rsidRPr="004928C5" w14:paraId="621869AF" w14:textId="77777777" w:rsidTr="004928C5">
        <w:trPr>
          <w:trHeight w:val="507"/>
          <w:jc w:val="center"/>
        </w:trPr>
        <w:tc>
          <w:tcPr>
            <w:tcW w:w="9070" w:type="dxa"/>
            <w:tcBorders>
              <w:bottom w:val="single" w:sz="4" w:space="0" w:color="auto"/>
            </w:tcBorders>
            <w:shd w:val="clear" w:color="auto" w:fill="D9D9D9"/>
          </w:tcPr>
          <w:p w14:paraId="61349658" w14:textId="3497CEC1"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2</w:t>
            </w:r>
            <w:r w:rsidR="008A14FF">
              <w:rPr>
                <w:rFonts w:ascii="Cambria" w:eastAsia="Times New Roman" w:hAnsi="Cambria" w:cs="Times New Roman"/>
                <w:sz w:val="26"/>
                <w:szCs w:val="26"/>
                <w:lang w:eastAsia="pl-PL"/>
              </w:rPr>
              <w:t>4</w:t>
            </w:r>
          </w:p>
          <w:p w14:paraId="397895D2"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INFORMACJE DODATKOWE</w:t>
            </w:r>
          </w:p>
        </w:tc>
      </w:tr>
    </w:tbl>
    <w:p w14:paraId="5D9B5AF4" w14:textId="77777777" w:rsidR="004928C5" w:rsidRPr="004928C5" w:rsidRDefault="004928C5" w:rsidP="004928C5">
      <w:pPr>
        <w:spacing w:after="0" w:line="276" w:lineRule="auto"/>
        <w:ind w:left="340"/>
        <w:rPr>
          <w:rFonts w:ascii="Cambria" w:eastAsia="Times New Roman" w:hAnsi="Cambria" w:cs="Arial"/>
          <w:bCs/>
          <w:sz w:val="24"/>
          <w:szCs w:val="24"/>
          <w:lang w:eastAsia="pl-PL"/>
        </w:rPr>
      </w:pPr>
    </w:p>
    <w:p w14:paraId="4B639D38" w14:textId="50CCB9CA" w:rsidR="00711979"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24.1</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 xml:space="preserve"> dopuszcza</w:t>
      </w:r>
      <w:r w:rsidRPr="00462AC9">
        <w:rPr>
          <w:rFonts w:ascii="Cambria" w:eastAsia="Cambria" w:hAnsi="Cambria" w:cs="Cambria"/>
          <w:lang w:eastAsia="zh-CN"/>
        </w:rPr>
        <w:t xml:space="preserve"> </w:t>
      </w:r>
      <w:r w:rsidRPr="00462AC9">
        <w:rPr>
          <w:rFonts w:ascii="Cambria" w:eastAsia="Cambria" w:hAnsi="Cambria" w:cs="Cambria"/>
          <w:u w:val="single"/>
          <w:lang w:eastAsia="zh-CN"/>
        </w:rPr>
        <w:t>składanie ofert częściowych</w:t>
      </w:r>
      <w:r w:rsidRPr="00462AC9">
        <w:rPr>
          <w:rFonts w:ascii="Cambria" w:eastAsia="Cambria" w:hAnsi="Cambria" w:cs="Cambria"/>
          <w:lang w:eastAsia="zh-CN"/>
        </w:rPr>
        <w:t>.</w:t>
      </w:r>
    </w:p>
    <w:p w14:paraId="6E93ECC2" w14:textId="3BEEBCC6" w:rsidR="00711979"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24.2</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dopuszcza</w:t>
      </w:r>
      <w:r w:rsidRPr="00462AC9">
        <w:rPr>
          <w:rFonts w:ascii="Cambria" w:eastAsia="Cambria" w:hAnsi="Cambria" w:cs="Cambria"/>
          <w:lang w:eastAsia="zh-CN"/>
        </w:rPr>
        <w:t xml:space="preserve"> składania ofert wariantowych.</w:t>
      </w:r>
    </w:p>
    <w:p w14:paraId="5E47C79E" w14:textId="5CF12ECC"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lang w:eastAsia="zh-CN"/>
        </w:rPr>
        <w:t xml:space="preserve">24.3 Zamawiający </w:t>
      </w:r>
      <w:r w:rsidRPr="00462AC9">
        <w:rPr>
          <w:rFonts w:ascii="Cambria" w:eastAsia="Cambria" w:hAnsi="Cambria" w:cs="Cambria"/>
          <w:b/>
          <w:u w:val="single"/>
          <w:lang w:eastAsia="zh-CN"/>
        </w:rPr>
        <w:t>nie przewiduje</w:t>
      </w:r>
      <w:r w:rsidRPr="00462AC9">
        <w:rPr>
          <w:rFonts w:ascii="Cambria" w:eastAsia="Cambria" w:hAnsi="Cambria" w:cs="Cambria"/>
          <w:lang w:eastAsia="zh-CN"/>
        </w:rPr>
        <w:t xml:space="preserve"> wymagań wskazanych w art. 96 ust. 2 pkt 2 ustawy Pzp.</w:t>
      </w:r>
      <w:r w:rsidR="008F4CAB" w:rsidRPr="008F4CAB">
        <w:t xml:space="preserve"> </w:t>
      </w:r>
      <w:r w:rsidR="008F4CAB">
        <w:rPr>
          <w:rFonts w:ascii="Cambria" w:eastAsia="Cambria" w:hAnsi="Cambria" w:cs="Cambria"/>
          <w:lang w:eastAsia="zh-CN"/>
        </w:rPr>
        <w:t>i</w:t>
      </w:r>
      <w:r w:rsidR="008F4CAB" w:rsidRPr="008F4CAB">
        <w:rPr>
          <w:rFonts w:ascii="Cambria" w:eastAsia="Cambria" w:hAnsi="Cambria" w:cs="Cambria"/>
          <w:lang w:eastAsia="zh-CN"/>
        </w:rPr>
        <w:t xml:space="preserve"> nie </w:t>
      </w:r>
      <w:r w:rsidR="008F4CAB" w:rsidRPr="008F4CAB">
        <w:rPr>
          <w:rFonts w:ascii="Cambria" w:eastAsia="Cambria" w:hAnsi="Cambria" w:cs="Cambria"/>
          <w:lang w:eastAsia="zh-CN"/>
        </w:rPr>
        <w:lastRenderedPageBreak/>
        <w:t xml:space="preserve">zastrzega możliwości ubiegania się o udzielenie zamówienia wyłącznie przez wykonawców, </w:t>
      </w:r>
      <w:r w:rsidR="008F4CAB">
        <w:rPr>
          <w:rFonts w:ascii="Cambria" w:eastAsia="Cambria" w:hAnsi="Cambria" w:cs="Cambria"/>
          <w:lang w:eastAsia="zh-CN"/>
        </w:rPr>
        <w:t xml:space="preserve">                         </w:t>
      </w:r>
      <w:r w:rsidR="008F4CAB" w:rsidRPr="008F4CAB">
        <w:rPr>
          <w:rFonts w:ascii="Cambria" w:eastAsia="Cambria" w:hAnsi="Cambria" w:cs="Cambria"/>
          <w:lang w:eastAsia="zh-CN"/>
        </w:rPr>
        <w:t>o których mowa w art. 94 P.z.p.</w:t>
      </w:r>
    </w:p>
    <w:p w14:paraId="02C1F04A" w14:textId="31E449E3"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24.4</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przewiduje</w:t>
      </w:r>
      <w:r w:rsidRPr="00462AC9">
        <w:rPr>
          <w:rFonts w:ascii="Cambria" w:eastAsia="Cambria" w:hAnsi="Cambria" w:cs="Cambria"/>
          <w:b/>
          <w:lang w:eastAsia="zh-CN"/>
        </w:rPr>
        <w:t xml:space="preserve"> </w:t>
      </w:r>
      <w:r w:rsidRPr="00462AC9">
        <w:rPr>
          <w:rFonts w:ascii="Cambria" w:eastAsia="Cambria" w:hAnsi="Cambria" w:cs="Cambria"/>
          <w:lang w:eastAsia="zh-CN"/>
        </w:rPr>
        <w:t>zamówień, o których mowa w art. 214 ust. 1 pkt 7 i 8 ustawy Pzp.</w:t>
      </w:r>
      <w:r w:rsidR="008F4CAB" w:rsidRPr="008F4CAB">
        <w:t xml:space="preserve"> </w:t>
      </w:r>
    </w:p>
    <w:p w14:paraId="652BEBF8" w14:textId="7AD78F10"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24.5</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wymaga</w:t>
      </w:r>
      <w:r w:rsidRPr="00462AC9">
        <w:rPr>
          <w:rFonts w:ascii="Cambria" w:eastAsia="Cambria" w:hAnsi="Cambria" w:cs="Cambria"/>
          <w:lang w:eastAsia="zh-CN"/>
        </w:rPr>
        <w:t xml:space="preserve"> przeprowadzenia przez Wykonawcę wizji lokalnej lub sprawdzenia przez niego dokumentów niezbędnych do realizacji zamówienia, </w:t>
      </w:r>
      <w:r w:rsidRPr="00462AC9">
        <w:rPr>
          <w:rFonts w:ascii="Cambria" w:eastAsia="Cambria" w:hAnsi="Cambria" w:cs="Cambria"/>
          <w:lang w:eastAsia="zh-CN"/>
        </w:rPr>
        <w:br/>
        <w:t>o których mowa w art. 131 ust. 2 ustawy Pzp.</w:t>
      </w:r>
    </w:p>
    <w:p w14:paraId="610885ED" w14:textId="61F3BC34"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24.6</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przewiduje</w:t>
      </w:r>
      <w:r w:rsidRPr="00462AC9">
        <w:rPr>
          <w:rFonts w:ascii="Cambria" w:eastAsia="Cambria" w:hAnsi="Cambria" w:cs="Cambria"/>
          <w:b/>
          <w:lang w:eastAsia="zh-CN"/>
        </w:rPr>
        <w:t xml:space="preserve"> </w:t>
      </w:r>
      <w:r w:rsidRPr="00462AC9">
        <w:rPr>
          <w:rFonts w:ascii="Cambria" w:eastAsia="Cambria" w:hAnsi="Cambria" w:cs="Cambria"/>
          <w:lang w:eastAsia="zh-CN"/>
        </w:rPr>
        <w:t xml:space="preserve">rozliczenia między Zamawiającym a Wykonawcą </w:t>
      </w:r>
      <w:r w:rsidRPr="00462AC9">
        <w:rPr>
          <w:rFonts w:ascii="Cambria" w:eastAsia="Cambria" w:hAnsi="Cambria" w:cs="Cambria"/>
          <w:lang w:eastAsia="zh-CN"/>
        </w:rPr>
        <w:br/>
        <w:t>w walutach obcych.</w:t>
      </w:r>
    </w:p>
    <w:p w14:paraId="1F06B71B" w14:textId="3D274D8B"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24.7</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przewiduje</w:t>
      </w:r>
      <w:r w:rsidRPr="00462AC9">
        <w:rPr>
          <w:rFonts w:ascii="Cambria" w:eastAsia="Cambria" w:hAnsi="Cambria" w:cs="Cambria"/>
          <w:b/>
          <w:lang w:eastAsia="zh-CN"/>
        </w:rPr>
        <w:t xml:space="preserve"> </w:t>
      </w:r>
      <w:r w:rsidRPr="00462AC9">
        <w:rPr>
          <w:rFonts w:ascii="Cambria" w:eastAsia="Cambria" w:hAnsi="Cambria" w:cs="Cambria"/>
          <w:lang w:eastAsia="zh-CN"/>
        </w:rPr>
        <w:t>zwrotu kosztów udziału w postępowaniu.</w:t>
      </w:r>
    </w:p>
    <w:p w14:paraId="5FAB50C3" w14:textId="1D2838B3"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24.8</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wymaga</w:t>
      </w:r>
      <w:r w:rsidRPr="00462AC9">
        <w:rPr>
          <w:rFonts w:ascii="Cambria" w:eastAsia="Cambria" w:hAnsi="Cambria" w:cs="Cambria"/>
          <w:b/>
          <w:lang w:eastAsia="zh-CN"/>
        </w:rPr>
        <w:t xml:space="preserve"> </w:t>
      </w:r>
      <w:r w:rsidRPr="00462AC9">
        <w:rPr>
          <w:rFonts w:ascii="Cambria" w:eastAsia="Cambria" w:hAnsi="Cambria" w:cs="Cambria"/>
          <w:lang w:eastAsia="zh-CN"/>
        </w:rPr>
        <w:t>obowiązku osobistego wykonania przez Wykonawcę kluczowych zadań zgodnie z art. 60 i art. 121 ustawy Pzp.</w:t>
      </w:r>
    </w:p>
    <w:p w14:paraId="4A462D65" w14:textId="1237D946"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24.9</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przewiduje</w:t>
      </w:r>
      <w:r w:rsidRPr="00462AC9">
        <w:rPr>
          <w:rFonts w:ascii="Cambria" w:eastAsia="Cambria" w:hAnsi="Cambria" w:cs="Cambria"/>
          <w:b/>
          <w:lang w:eastAsia="zh-CN"/>
        </w:rPr>
        <w:t xml:space="preserve"> </w:t>
      </w:r>
      <w:r w:rsidRPr="00462AC9">
        <w:rPr>
          <w:rFonts w:ascii="Cambria" w:eastAsia="Cambria" w:hAnsi="Cambria" w:cs="Cambria"/>
          <w:lang w:eastAsia="zh-CN"/>
        </w:rPr>
        <w:t>zawarcia umowy ramowej.</w:t>
      </w:r>
    </w:p>
    <w:p w14:paraId="01484C65" w14:textId="460B631F"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24.10</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przewiduje</w:t>
      </w:r>
      <w:r w:rsidRPr="00462AC9">
        <w:rPr>
          <w:rFonts w:ascii="Cambria" w:eastAsia="Cambria" w:hAnsi="Cambria" w:cs="Cambria"/>
          <w:b/>
          <w:lang w:eastAsia="zh-CN"/>
        </w:rPr>
        <w:t xml:space="preserve"> </w:t>
      </w:r>
      <w:r w:rsidRPr="00462AC9">
        <w:rPr>
          <w:rFonts w:ascii="Cambria" w:eastAsia="Cambria" w:hAnsi="Cambria" w:cs="Cambria"/>
          <w:lang w:eastAsia="zh-CN"/>
        </w:rPr>
        <w:t>wyboru najkorzystniejszej oferty z zastosowaniem aukcji elektronicznej wraz z informacjami, o których mowa w art. 230 ustawy Pzp.</w:t>
      </w:r>
    </w:p>
    <w:p w14:paraId="4DA763DB" w14:textId="7FB21157" w:rsidR="00F6410E" w:rsidRPr="00462AC9" w:rsidRDefault="00F6410E"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24.11</w:t>
      </w:r>
      <w:r w:rsidRPr="00462AC9">
        <w:rPr>
          <w:rFonts w:ascii="Cambria" w:eastAsia="Cambria" w:hAnsi="Cambria" w:cs="Cambria"/>
          <w:lang w:eastAsia="zh-CN"/>
        </w:rPr>
        <w:t xml:space="preserve"> Zamawiający </w:t>
      </w:r>
      <w:r w:rsidRPr="00462AC9">
        <w:rPr>
          <w:rFonts w:ascii="Cambria" w:eastAsia="Cambria" w:hAnsi="Cambria" w:cs="Cambria"/>
          <w:b/>
          <w:u w:val="single"/>
          <w:lang w:eastAsia="zh-CN"/>
        </w:rPr>
        <w:t>nie stawia</w:t>
      </w:r>
      <w:r w:rsidRPr="00462AC9">
        <w:rPr>
          <w:rFonts w:ascii="Cambria" w:eastAsia="Cambria" w:hAnsi="Cambria" w:cs="Cambria"/>
          <w:b/>
          <w:lang w:eastAsia="zh-CN"/>
        </w:rPr>
        <w:t xml:space="preserve"> </w:t>
      </w:r>
      <w:r w:rsidRPr="00462AC9">
        <w:rPr>
          <w:rFonts w:ascii="Cambria" w:eastAsia="Cambria" w:hAnsi="Cambria" w:cs="Cambria"/>
          <w:lang w:eastAsia="zh-CN"/>
        </w:rPr>
        <w:t>wymogu lub możliwości złożenia ofert w postaci katalogów elektronicznych lub dołączenia katalogów elektronicznych do oferty,   w sytuacji określonej w art. 93 ustawy Pzp.</w:t>
      </w:r>
    </w:p>
    <w:p w14:paraId="129D3930" w14:textId="515BD256" w:rsidR="00462AC9" w:rsidRPr="00462AC9" w:rsidRDefault="00462AC9"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24.12</w:t>
      </w:r>
      <w:r w:rsidRPr="00462AC9">
        <w:rPr>
          <w:rFonts w:ascii="Cambria" w:eastAsia="Cambria" w:hAnsi="Cambria" w:cs="Cambria"/>
          <w:lang w:eastAsia="zh-CN"/>
        </w:rPr>
        <w:t xml:space="preserve">  Zamawiający nie przewiduje aukcji elektronicznej.</w:t>
      </w:r>
    </w:p>
    <w:p w14:paraId="392E7978" w14:textId="305BD74C" w:rsidR="00462AC9" w:rsidRPr="00462AC9" w:rsidRDefault="00462AC9" w:rsidP="00711979">
      <w:pPr>
        <w:widowControl w:val="0"/>
        <w:suppressAutoHyphens/>
        <w:spacing w:before="20" w:after="40" w:line="360" w:lineRule="auto"/>
        <w:contextualSpacing/>
        <w:jc w:val="both"/>
        <w:outlineLvl w:val="3"/>
        <w:rPr>
          <w:rFonts w:ascii="Cambria" w:eastAsia="Cambria" w:hAnsi="Cambria" w:cs="Cambria"/>
          <w:lang w:eastAsia="zh-CN"/>
        </w:rPr>
      </w:pPr>
      <w:r w:rsidRPr="00462AC9">
        <w:rPr>
          <w:rFonts w:ascii="Cambria" w:eastAsia="Cambria" w:hAnsi="Cambria" w:cs="Cambria"/>
          <w:b/>
          <w:bCs/>
          <w:lang w:eastAsia="zh-CN"/>
        </w:rPr>
        <w:t>24.1</w:t>
      </w:r>
      <w:r>
        <w:rPr>
          <w:rFonts w:ascii="Cambria" w:eastAsia="Cambria" w:hAnsi="Cambria" w:cs="Cambria"/>
          <w:b/>
          <w:bCs/>
          <w:lang w:eastAsia="zh-CN"/>
        </w:rPr>
        <w:t>3</w:t>
      </w:r>
      <w:r w:rsidRPr="00462AC9">
        <w:rPr>
          <w:rFonts w:ascii="Cambria" w:eastAsia="Cambria" w:hAnsi="Cambria" w:cs="Cambria"/>
          <w:lang w:eastAsia="zh-CN"/>
        </w:rPr>
        <w:t xml:space="preserve">  Zamawiający nie przewiduje zwrotu kosztów udziału w postępowaniu.</w:t>
      </w:r>
    </w:p>
    <w:p w14:paraId="60A8F5FC" w14:textId="08D902D2" w:rsidR="008F4CAB" w:rsidRPr="008F4CAB" w:rsidRDefault="008F4CAB" w:rsidP="008F4CAB">
      <w:pPr>
        <w:spacing w:after="0" w:line="276" w:lineRule="auto"/>
        <w:rPr>
          <w:rFonts w:ascii="Cambria" w:eastAsia="Times New Roman" w:hAnsi="Cambria" w:cs="Arial"/>
          <w:sz w:val="24"/>
          <w:szCs w:val="24"/>
          <w:lang w:eastAsia="pl-PL"/>
        </w:rPr>
      </w:pPr>
      <w:r w:rsidRPr="007E5A3C">
        <w:rPr>
          <w:rFonts w:ascii="Cambria" w:eastAsia="Times New Roman" w:hAnsi="Cambria" w:cs="Arial"/>
          <w:b/>
          <w:bCs/>
          <w:sz w:val="24"/>
          <w:szCs w:val="24"/>
          <w:lang w:eastAsia="pl-PL"/>
        </w:rPr>
        <w:t>2</w:t>
      </w:r>
      <w:r w:rsidR="007E5A3C" w:rsidRPr="007E5A3C">
        <w:rPr>
          <w:rFonts w:ascii="Cambria" w:eastAsia="Times New Roman" w:hAnsi="Cambria" w:cs="Arial"/>
          <w:b/>
          <w:bCs/>
          <w:sz w:val="24"/>
          <w:szCs w:val="24"/>
          <w:lang w:eastAsia="pl-PL"/>
        </w:rPr>
        <w:t>4</w:t>
      </w:r>
      <w:r w:rsidRPr="007E5A3C">
        <w:rPr>
          <w:rFonts w:ascii="Cambria" w:eastAsia="Times New Roman" w:hAnsi="Cambria" w:cs="Arial"/>
          <w:b/>
          <w:bCs/>
          <w:sz w:val="24"/>
          <w:szCs w:val="24"/>
          <w:lang w:eastAsia="pl-PL"/>
        </w:rPr>
        <w:t>.1</w:t>
      </w:r>
      <w:r w:rsidR="007E5A3C" w:rsidRPr="007E5A3C">
        <w:rPr>
          <w:rFonts w:ascii="Cambria" w:eastAsia="Times New Roman" w:hAnsi="Cambria" w:cs="Arial"/>
          <w:b/>
          <w:bCs/>
          <w:sz w:val="24"/>
          <w:szCs w:val="24"/>
          <w:lang w:eastAsia="pl-PL"/>
        </w:rPr>
        <w:t>4</w:t>
      </w:r>
      <w:r w:rsidRPr="008F4CAB">
        <w:rPr>
          <w:rFonts w:ascii="Cambria" w:eastAsia="Times New Roman" w:hAnsi="Cambria" w:cs="Arial"/>
          <w:sz w:val="24"/>
          <w:szCs w:val="24"/>
          <w:lang w:eastAsia="pl-PL"/>
        </w:rPr>
        <w:tab/>
        <w:t>Zamawiający nie przewiduje odwróconej kolejności oceny ofert</w:t>
      </w:r>
    </w:p>
    <w:p w14:paraId="6BCEF2E3" w14:textId="77777777" w:rsidR="00711979" w:rsidRPr="004928C5" w:rsidRDefault="00711979" w:rsidP="004928C5">
      <w:pPr>
        <w:spacing w:after="0" w:line="276" w:lineRule="auto"/>
        <w:rPr>
          <w:rFonts w:ascii="Cambria" w:eastAsia="Times New Roman" w:hAnsi="Cambria" w:cs="Arial"/>
          <w:sz w:val="24"/>
          <w:szCs w:val="24"/>
          <w:lang w:eastAsia="pl-PL"/>
        </w:rPr>
      </w:pPr>
    </w:p>
    <w:tbl>
      <w:tblPr>
        <w:tblW w:w="0" w:type="auto"/>
        <w:jc w:val="center"/>
        <w:tblBorders>
          <w:bottom w:val="single" w:sz="4" w:space="0" w:color="auto"/>
        </w:tblBorders>
        <w:tblLook w:val="00A0" w:firstRow="1" w:lastRow="0" w:firstColumn="1" w:lastColumn="0" w:noHBand="0" w:noVBand="0"/>
      </w:tblPr>
      <w:tblGrid>
        <w:gridCol w:w="9072"/>
      </w:tblGrid>
      <w:tr w:rsidR="004928C5" w:rsidRPr="004928C5" w14:paraId="798294C6" w14:textId="77777777" w:rsidTr="004928C5">
        <w:trPr>
          <w:trHeight w:val="507"/>
          <w:jc w:val="center"/>
        </w:trPr>
        <w:tc>
          <w:tcPr>
            <w:tcW w:w="9072" w:type="dxa"/>
            <w:tcBorders>
              <w:bottom w:val="single" w:sz="4" w:space="0" w:color="auto"/>
            </w:tcBorders>
            <w:shd w:val="clear" w:color="auto" w:fill="D9D9D9"/>
          </w:tcPr>
          <w:p w14:paraId="4B472006" w14:textId="5893F5A2"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6"/>
                <w:szCs w:val="26"/>
                <w:lang w:eastAsia="pl-PL"/>
              </w:rPr>
            </w:pPr>
            <w:r w:rsidRPr="004928C5">
              <w:rPr>
                <w:rFonts w:ascii="Cambria" w:eastAsia="Times New Roman" w:hAnsi="Cambria" w:cs="Times New Roman"/>
                <w:sz w:val="26"/>
                <w:szCs w:val="26"/>
                <w:lang w:eastAsia="pl-PL"/>
              </w:rPr>
              <w:t>Rozdział 2</w:t>
            </w:r>
            <w:r w:rsidR="00F6410E">
              <w:rPr>
                <w:rFonts w:ascii="Cambria" w:eastAsia="Times New Roman" w:hAnsi="Cambria" w:cs="Times New Roman"/>
                <w:sz w:val="26"/>
                <w:szCs w:val="26"/>
                <w:lang w:eastAsia="pl-PL"/>
              </w:rPr>
              <w:t>5</w:t>
            </w:r>
          </w:p>
          <w:p w14:paraId="02A470A8" w14:textId="77777777" w:rsidR="004928C5" w:rsidRPr="004928C5" w:rsidRDefault="004928C5" w:rsidP="004928C5">
            <w:pPr>
              <w:suppressAutoHyphens/>
              <w:spacing w:after="0" w:line="276" w:lineRule="auto"/>
              <w:contextualSpacing/>
              <w:jc w:val="center"/>
              <w:textAlignment w:val="baseline"/>
              <w:rPr>
                <w:rFonts w:ascii="Cambria" w:eastAsia="Times New Roman" w:hAnsi="Cambria" w:cs="Times New Roman"/>
                <w:sz w:val="24"/>
                <w:szCs w:val="24"/>
                <w:lang w:eastAsia="pl-PL"/>
              </w:rPr>
            </w:pPr>
            <w:r w:rsidRPr="004928C5">
              <w:rPr>
                <w:rFonts w:ascii="Cambria" w:eastAsia="Times New Roman" w:hAnsi="Cambria" w:cs="Times New Roman"/>
                <w:b/>
                <w:sz w:val="26"/>
                <w:szCs w:val="26"/>
                <w:lang w:eastAsia="pl-PL"/>
              </w:rPr>
              <w:t>ZAŁĄCZNIKI DO SWZ</w:t>
            </w:r>
          </w:p>
        </w:tc>
      </w:tr>
    </w:tbl>
    <w:p w14:paraId="21927588" w14:textId="77777777" w:rsidR="004928C5" w:rsidRPr="004928C5" w:rsidRDefault="004928C5" w:rsidP="004928C5">
      <w:pPr>
        <w:widowControl w:val="0"/>
        <w:suppressAutoHyphens/>
        <w:spacing w:before="20" w:after="40" w:line="276" w:lineRule="auto"/>
        <w:contextualSpacing/>
        <w:jc w:val="both"/>
        <w:outlineLvl w:val="3"/>
        <w:rPr>
          <w:rFonts w:ascii="Cambria" w:eastAsia="SimSun" w:hAnsi="Cambria" w:cs="Times New Roman"/>
          <w:sz w:val="24"/>
          <w:szCs w:val="24"/>
          <w:lang w:eastAsia="zh-CN"/>
        </w:rPr>
      </w:pPr>
    </w:p>
    <w:p w14:paraId="0AB3A7B8" w14:textId="77777777" w:rsidR="004928C5" w:rsidRPr="004928C5" w:rsidRDefault="004928C5" w:rsidP="004928C5">
      <w:pPr>
        <w:widowControl w:val="0"/>
        <w:suppressAutoHyphens/>
        <w:spacing w:before="20" w:after="40" w:line="276" w:lineRule="auto"/>
        <w:contextualSpacing/>
        <w:jc w:val="both"/>
        <w:outlineLvl w:val="3"/>
        <w:rPr>
          <w:rFonts w:ascii="Cambria" w:eastAsia="SimSun" w:hAnsi="Cambria" w:cs="Times New Roman"/>
          <w:vanish/>
          <w:sz w:val="24"/>
          <w:szCs w:val="24"/>
          <w:lang w:eastAsia="zh-CN"/>
        </w:rPr>
      </w:pPr>
    </w:p>
    <w:p w14:paraId="2935F1FF" w14:textId="77777777" w:rsidR="004928C5" w:rsidRPr="004928C5" w:rsidRDefault="004928C5" w:rsidP="004928C5">
      <w:pPr>
        <w:spacing w:after="0" w:line="276" w:lineRule="auto"/>
        <w:ind w:left="340" w:hanging="340"/>
        <w:rPr>
          <w:rFonts w:ascii="Cambria" w:eastAsia="Times New Roman" w:hAnsi="Cambria" w:cs="Arial"/>
          <w:sz w:val="24"/>
          <w:szCs w:val="24"/>
          <w:u w:val="single"/>
          <w:lang w:eastAsia="pl-PL"/>
        </w:rPr>
      </w:pPr>
      <w:r w:rsidRPr="004928C5">
        <w:rPr>
          <w:rFonts w:ascii="Cambria" w:eastAsia="Times New Roman" w:hAnsi="Cambria" w:cs="Arial"/>
          <w:sz w:val="24"/>
          <w:szCs w:val="24"/>
          <w:u w:val="single"/>
          <w:lang w:eastAsia="pl-PL"/>
        </w:rPr>
        <w:t>Integralną częścią SWZ są załączniki:</w:t>
      </w:r>
    </w:p>
    <w:bookmarkEnd w:id="0"/>
    <w:p w14:paraId="1591874D" w14:textId="77777777" w:rsidR="004928C5" w:rsidRPr="004928C5" w:rsidRDefault="004928C5" w:rsidP="004928C5">
      <w:pPr>
        <w:spacing w:after="0" w:line="276" w:lineRule="auto"/>
        <w:ind w:left="2832" w:hanging="2832"/>
        <w:jc w:val="both"/>
        <w:rPr>
          <w:rFonts w:ascii="Cambria" w:eastAsia="Times New Roman" w:hAnsi="Cambria" w:cs="Arial"/>
          <w:lang w:eastAsia="pl-PL"/>
        </w:rPr>
      </w:pPr>
    </w:p>
    <w:p w14:paraId="0B004947" w14:textId="4C7D275B" w:rsidR="004928C5" w:rsidRDefault="004928C5" w:rsidP="004928C5">
      <w:pPr>
        <w:spacing w:after="0" w:line="276" w:lineRule="auto"/>
        <w:ind w:left="2836" w:hanging="2836"/>
        <w:jc w:val="both"/>
        <w:rPr>
          <w:rFonts w:ascii="Cambria" w:eastAsia="Times New Roman" w:hAnsi="Cambria" w:cs="Arial"/>
          <w:sz w:val="24"/>
          <w:szCs w:val="24"/>
          <w:lang w:eastAsia="pl-PL"/>
        </w:rPr>
      </w:pPr>
      <w:r w:rsidRPr="004928C5">
        <w:rPr>
          <w:rFonts w:ascii="Cambria" w:eastAsia="Times New Roman" w:hAnsi="Cambria" w:cs="Arial"/>
          <w:sz w:val="24"/>
          <w:szCs w:val="24"/>
          <w:lang w:eastAsia="pl-PL"/>
        </w:rPr>
        <w:t xml:space="preserve">Załącznik Nr 1 – </w:t>
      </w:r>
      <w:r w:rsidRPr="004928C5">
        <w:rPr>
          <w:rFonts w:ascii="Cambria" w:eastAsia="Times New Roman" w:hAnsi="Cambria" w:cs="Arial"/>
          <w:sz w:val="24"/>
          <w:szCs w:val="24"/>
          <w:lang w:eastAsia="pl-PL"/>
        </w:rPr>
        <w:tab/>
      </w:r>
      <w:r w:rsidR="00793DDD">
        <w:rPr>
          <w:rFonts w:ascii="Cambria" w:eastAsia="Times New Roman" w:hAnsi="Cambria" w:cs="Arial"/>
          <w:sz w:val="24"/>
          <w:szCs w:val="24"/>
          <w:lang w:eastAsia="pl-PL"/>
        </w:rPr>
        <w:t>O</w:t>
      </w:r>
      <w:r w:rsidR="008A14FF">
        <w:rPr>
          <w:rFonts w:ascii="Cambria" w:eastAsia="Times New Roman" w:hAnsi="Cambria" w:cs="Arial"/>
          <w:sz w:val="24"/>
          <w:szCs w:val="24"/>
          <w:lang w:eastAsia="pl-PL"/>
        </w:rPr>
        <w:t>pis przedmiotu zamówienia</w:t>
      </w:r>
    </w:p>
    <w:p w14:paraId="5873A97E" w14:textId="558FB3D4" w:rsidR="009103F6" w:rsidRPr="004928C5" w:rsidRDefault="009103F6" w:rsidP="004928C5">
      <w:pPr>
        <w:spacing w:after="0" w:line="276" w:lineRule="auto"/>
        <w:ind w:left="2836" w:hanging="2836"/>
        <w:jc w:val="both"/>
        <w:rPr>
          <w:rFonts w:ascii="Cambria" w:eastAsia="Times New Roman" w:hAnsi="Cambria" w:cs="Helvetica"/>
          <w:bCs/>
          <w:color w:val="000000"/>
          <w:sz w:val="24"/>
          <w:szCs w:val="24"/>
          <w:lang w:eastAsia="pl-PL"/>
        </w:rPr>
      </w:pPr>
      <w:r>
        <w:rPr>
          <w:rFonts w:ascii="Cambria" w:eastAsia="Times New Roman" w:hAnsi="Cambria" w:cs="Arial"/>
          <w:sz w:val="24"/>
          <w:szCs w:val="24"/>
          <w:lang w:eastAsia="pl-PL"/>
        </w:rPr>
        <w:t xml:space="preserve">Załącznik NR 1 a -                   </w:t>
      </w:r>
      <w:r w:rsidRPr="009103F6">
        <w:rPr>
          <w:rFonts w:ascii="Cambria" w:eastAsia="Times New Roman" w:hAnsi="Cambria" w:cs="Arial"/>
          <w:sz w:val="24"/>
          <w:szCs w:val="24"/>
          <w:lang w:eastAsia="pl-PL"/>
        </w:rPr>
        <w:t>Wymagane parametry techniczne aparatów</w:t>
      </w:r>
      <w:r>
        <w:rPr>
          <w:rFonts w:ascii="Cambria" w:eastAsia="Times New Roman" w:hAnsi="Cambria" w:cs="Arial"/>
          <w:sz w:val="24"/>
          <w:szCs w:val="24"/>
          <w:lang w:eastAsia="pl-PL"/>
        </w:rPr>
        <w:t xml:space="preserve"> </w:t>
      </w:r>
    </w:p>
    <w:p w14:paraId="2507D407" w14:textId="615A4BCC" w:rsidR="004928C5" w:rsidRDefault="00265D73" w:rsidP="004928C5">
      <w:pPr>
        <w:spacing w:after="0" w:line="276" w:lineRule="auto"/>
        <w:ind w:left="2832" w:hanging="2832"/>
        <w:jc w:val="both"/>
        <w:rPr>
          <w:rFonts w:ascii="Cambria" w:eastAsia="Times New Roman" w:hAnsi="Cambria" w:cs="Arial"/>
          <w:sz w:val="24"/>
          <w:szCs w:val="24"/>
          <w:lang w:eastAsia="pl-PL"/>
        </w:rPr>
      </w:pPr>
      <w:r>
        <w:rPr>
          <w:rFonts w:ascii="Cambria" w:eastAsia="Times New Roman" w:hAnsi="Cambria" w:cs="Arial"/>
          <w:sz w:val="24"/>
          <w:szCs w:val="24"/>
          <w:lang w:eastAsia="pl-PL"/>
        </w:rPr>
        <w:t>Załącznik Nr 2 –</w:t>
      </w:r>
      <w:r>
        <w:rPr>
          <w:rFonts w:ascii="Cambria" w:eastAsia="Times New Roman" w:hAnsi="Cambria" w:cs="Arial"/>
          <w:sz w:val="24"/>
          <w:szCs w:val="24"/>
          <w:lang w:eastAsia="pl-PL"/>
        </w:rPr>
        <w:tab/>
        <w:t>Formularz oferty</w:t>
      </w:r>
      <w:r w:rsidR="004928C5" w:rsidRPr="004928C5">
        <w:rPr>
          <w:rFonts w:ascii="Cambria" w:eastAsia="Times New Roman" w:hAnsi="Cambria" w:cs="Arial"/>
          <w:sz w:val="24"/>
          <w:szCs w:val="24"/>
          <w:lang w:eastAsia="pl-PL"/>
        </w:rPr>
        <w:t>.</w:t>
      </w:r>
    </w:p>
    <w:p w14:paraId="744CA016" w14:textId="105B2B5E" w:rsidR="0009279B" w:rsidRPr="004928C5" w:rsidRDefault="0009279B" w:rsidP="004928C5">
      <w:pPr>
        <w:spacing w:after="0" w:line="276" w:lineRule="auto"/>
        <w:ind w:left="2832" w:hanging="2832"/>
        <w:jc w:val="both"/>
        <w:rPr>
          <w:rFonts w:ascii="Cambria" w:eastAsia="Times New Roman" w:hAnsi="Cambria" w:cs="Arial"/>
          <w:sz w:val="24"/>
          <w:szCs w:val="24"/>
          <w:lang w:eastAsia="pl-PL"/>
        </w:rPr>
      </w:pPr>
      <w:r>
        <w:rPr>
          <w:rFonts w:ascii="Cambria" w:eastAsia="Times New Roman" w:hAnsi="Cambria" w:cs="Arial"/>
          <w:sz w:val="24"/>
          <w:szCs w:val="24"/>
          <w:lang w:eastAsia="pl-PL"/>
        </w:rPr>
        <w:t>Załącznik Nr 3</w:t>
      </w:r>
      <w:r w:rsidRPr="0009279B">
        <w:rPr>
          <w:rFonts w:ascii="Cambria" w:eastAsia="Times New Roman" w:hAnsi="Cambria" w:cs="Arial"/>
          <w:sz w:val="24"/>
          <w:szCs w:val="24"/>
          <w:lang w:eastAsia="pl-PL"/>
        </w:rPr>
        <w:t xml:space="preserve"> – </w:t>
      </w:r>
      <w:r w:rsidRPr="0009279B">
        <w:rPr>
          <w:rFonts w:ascii="Cambria" w:eastAsia="Times New Roman" w:hAnsi="Cambria" w:cs="Arial"/>
          <w:sz w:val="24"/>
          <w:szCs w:val="24"/>
          <w:lang w:eastAsia="pl-PL"/>
        </w:rPr>
        <w:tab/>
        <w:t>Wzór oświadczenia wykonawców wspólnie ubiegających się o udzielenie zamówienia – jeżeli dotyczy</w:t>
      </w:r>
    </w:p>
    <w:p w14:paraId="385DE2F7" w14:textId="06C6F7B2" w:rsidR="004928C5" w:rsidRPr="004928C5" w:rsidRDefault="0009279B" w:rsidP="004928C5">
      <w:pPr>
        <w:spacing w:after="0" w:line="276" w:lineRule="auto"/>
        <w:ind w:left="2832" w:hanging="2832"/>
        <w:jc w:val="both"/>
        <w:rPr>
          <w:rFonts w:ascii="Cambria" w:eastAsia="Times New Roman" w:hAnsi="Cambria" w:cs="Arial"/>
          <w:color w:val="000000"/>
          <w:sz w:val="24"/>
          <w:szCs w:val="24"/>
          <w:lang w:eastAsia="pl-PL"/>
        </w:rPr>
      </w:pPr>
      <w:r>
        <w:rPr>
          <w:rFonts w:ascii="Cambria" w:eastAsia="Times New Roman" w:hAnsi="Cambria" w:cs="Arial"/>
          <w:color w:val="000000"/>
          <w:sz w:val="24"/>
          <w:szCs w:val="24"/>
          <w:lang w:eastAsia="pl-PL"/>
        </w:rPr>
        <w:t>Załącznik Nr 4</w:t>
      </w:r>
      <w:r w:rsidR="004928C5" w:rsidRPr="004928C5">
        <w:rPr>
          <w:rFonts w:ascii="Cambria" w:eastAsia="Times New Roman" w:hAnsi="Cambria" w:cs="Arial"/>
          <w:color w:val="000000"/>
          <w:sz w:val="24"/>
          <w:szCs w:val="24"/>
          <w:lang w:eastAsia="pl-PL"/>
        </w:rPr>
        <w:t xml:space="preserve"> – </w:t>
      </w:r>
      <w:r w:rsidR="004928C5" w:rsidRPr="004928C5">
        <w:rPr>
          <w:rFonts w:ascii="Cambria" w:eastAsia="Times New Roman" w:hAnsi="Cambria" w:cs="Arial"/>
          <w:color w:val="000000"/>
          <w:sz w:val="24"/>
          <w:szCs w:val="24"/>
          <w:lang w:eastAsia="pl-PL"/>
        </w:rPr>
        <w:tab/>
      </w:r>
      <w:r w:rsidRPr="0009279B">
        <w:rPr>
          <w:rFonts w:ascii="Cambria" w:eastAsia="Times New Roman" w:hAnsi="Cambria" w:cs="Arial"/>
          <w:color w:val="000000"/>
          <w:sz w:val="24"/>
          <w:szCs w:val="24"/>
          <w:lang w:eastAsia="pl-PL"/>
        </w:rPr>
        <w:t>Wzór oświadczenia o braku podstaw do wykluczenia.</w:t>
      </w:r>
    </w:p>
    <w:p w14:paraId="117EFAA6" w14:textId="7F7A40A8" w:rsidR="004928C5" w:rsidRPr="004928C5" w:rsidRDefault="004928C5" w:rsidP="004928C5">
      <w:pPr>
        <w:spacing w:after="0" w:line="276" w:lineRule="auto"/>
        <w:ind w:left="2832" w:hanging="2832"/>
        <w:jc w:val="both"/>
        <w:rPr>
          <w:rFonts w:ascii="Cambria" w:eastAsia="Times New Roman" w:hAnsi="Cambria" w:cs="Arial"/>
          <w:color w:val="000000"/>
          <w:sz w:val="24"/>
          <w:szCs w:val="24"/>
          <w:lang w:eastAsia="pl-PL"/>
        </w:rPr>
      </w:pPr>
      <w:r w:rsidRPr="004928C5">
        <w:rPr>
          <w:rFonts w:ascii="Cambria" w:eastAsia="Times New Roman" w:hAnsi="Cambria" w:cs="Arial"/>
          <w:color w:val="000000"/>
          <w:sz w:val="24"/>
          <w:szCs w:val="24"/>
          <w:lang w:eastAsia="pl-PL"/>
        </w:rPr>
        <w:t>Załącznik Nr 5 –</w:t>
      </w:r>
      <w:r w:rsidRPr="004928C5">
        <w:rPr>
          <w:rFonts w:ascii="Cambria" w:eastAsia="Times New Roman" w:hAnsi="Cambria" w:cs="Arial"/>
          <w:color w:val="000000"/>
          <w:sz w:val="24"/>
          <w:szCs w:val="24"/>
          <w:lang w:eastAsia="pl-PL"/>
        </w:rPr>
        <w:tab/>
      </w:r>
      <w:r w:rsidR="00265D73">
        <w:rPr>
          <w:rFonts w:ascii="Cambria" w:eastAsia="SimSun" w:hAnsi="Cambria" w:cs="Times New Roman"/>
          <w:color w:val="000000"/>
          <w:sz w:val="24"/>
          <w:szCs w:val="24"/>
          <w:lang w:eastAsia="zh-CN"/>
        </w:rPr>
        <w:t>Szczegółową instrukcję korzystania z Platformy</w:t>
      </w:r>
    </w:p>
    <w:p w14:paraId="4F625B71" w14:textId="100FCC44" w:rsidR="004928C5" w:rsidRDefault="004928C5" w:rsidP="004928C5">
      <w:pPr>
        <w:spacing w:after="0" w:line="276" w:lineRule="auto"/>
        <w:ind w:left="2832" w:hanging="2832"/>
        <w:jc w:val="both"/>
        <w:rPr>
          <w:rFonts w:ascii="Cambria" w:eastAsia="Times New Roman" w:hAnsi="Cambria" w:cs="Arial"/>
          <w:color w:val="000000"/>
          <w:sz w:val="24"/>
          <w:szCs w:val="24"/>
          <w:lang w:eastAsia="pl-PL"/>
        </w:rPr>
      </w:pPr>
      <w:r w:rsidRPr="004928C5">
        <w:rPr>
          <w:rFonts w:ascii="Cambria" w:eastAsia="Times New Roman" w:hAnsi="Cambria" w:cs="Arial"/>
          <w:color w:val="000000"/>
          <w:sz w:val="24"/>
          <w:szCs w:val="24"/>
          <w:lang w:eastAsia="pl-PL"/>
        </w:rPr>
        <w:t>Załącznik Nr 6 –</w:t>
      </w:r>
      <w:r w:rsidRPr="004928C5">
        <w:rPr>
          <w:rFonts w:ascii="Cambria" w:eastAsia="Times New Roman" w:hAnsi="Cambria" w:cs="Arial"/>
          <w:color w:val="000000"/>
          <w:sz w:val="24"/>
          <w:szCs w:val="24"/>
          <w:lang w:eastAsia="pl-PL"/>
        </w:rPr>
        <w:tab/>
        <w:t xml:space="preserve">Wzór </w:t>
      </w:r>
      <w:r w:rsidR="00265D73">
        <w:rPr>
          <w:rFonts w:ascii="Cambria" w:eastAsia="Times New Roman" w:hAnsi="Cambria" w:cs="Arial"/>
          <w:color w:val="000000"/>
          <w:sz w:val="24"/>
          <w:szCs w:val="24"/>
          <w:lang w:eastAsia="pl-PL"/>
        </w:rPr>
        <w:t>umowy</w:t>
      </w:r>
    </w:p>
    <w:p w14:paraId="50C16795" w14:textId="5AD0201C" w:rsidR="00793DDD" w:rsidRPr="004928C5" w:rsidRDefault="00793DDD" w:rsidP="00793DDD">
      <w:pPr>
        <w:spacing w:after="0" w:line="276" w:lineRule="auto"/>
        <w:ind w:left="2832" w:hanging="2832"/>
        <w:jc w:val="both"/>
        <w:rPr>
          <w:rFonts w:ascii="Cambria" w:eastAsia="Times New Roman" w:hAnsi="Cambria" w:cs="Arial"/>
          <w:color w:val="000000"/>
          <w:sz w:val="24"/>
          <w:szCs w:val="24"/>
          <w:lang w:eastAsia="pl-PL"/>
        </w:rPr>
      </w:pPr>
      <w:r w:rsidRPr="004928C5">
        <w:rPr>
          <w:rFonts w:ascii="Cambria" w:eastAsia="Times New Roman" w:hAnsi="Cambria" w:cs="Arial"/>
          <w:color w:val="000000"/>
          <w:sz w:val="24"/>
          <w:szCs w:val="24"/>
          <w:lang w:eastAsia="pl-PL"/>
        </w:rPr>
        <w:t xml:space="preserve">Załącznik Nr </w:t>
      </w:r>
      <w:r>
        <w:rPr>
          <w:rFonts w:ascii="Cambria" w:eastAsia="Times New Roman" w:hAnsi="Cambria" w:cs="Arial"/>
          <w:color w:val="000000"/>
          <w:sz w:val="24"/>
          <w:szCs w:val="24"/>
          <w:lang w:eastAsia="pl-PL"/>
        </w:rPr>
        <w:t>7</w:t>
      </w:r>
      <w:r w:rsidRPr="004928C5">
        <w:rPr>
          <w:rFonts w:ascii="Cambria" w:eastAsia="Times New Roman" w:hAnsi="Cambria" w:cs="Arial"/>
          <w:color w:val="000000"/>
          <w:sz w:val="24"/>
          <w:szCs w:val="24"/>
          <w:lang w:eastAsia="pl-PL"/>
        </w:rPr>
        <w:t xml:space="preserve"> –</w:t>
      </w:r>
      <w:r w:rsidRPr="004928C5">
        <w:rPr>
          <w:rFonts w:ascii="Cambria" w:eastAsia="Times New Roman" w:hAnsi="Cambria" w:cs="Arial"/>
          <w:color w:val="000000"/>
          <w:sz w:val="24"/>
          <w:szCs w:val="24"/>
          <w:lang w:eastAsia="pl-PL"/>
        </w:rPr>
        <w:tab/>
      </w:r>
      <w:r>
        <w:rPr>
          <w:rFonts w:ascii="Cambria" w:eastAsia="Times New Roman" w:hAnsi="Cambria" w:cs="Arial"/>
          <w:color w:val="000000"/>
          <w:sz w:val="24"/>
          <w:szCs w:val="24"/>
          <w:lang w:eastAsia="pl-PL"/>
        </w:rPr>
        <w:t>Klauzula informacyjna</w:t>
      </w:r>
    </w:p>
    <w:p w14:paraId="491BF637" w14:textId="2C1A64A4" w:rsidR="00793DDD" w:rsidRPr="004928C5" w:rsidRDefault="00D72C64" w:rsidP="004928C5">
      <w:pPr>
        <w:spacing w:after="0" w:line="276" w:lineRule="auto"/>
        <w:ind w:left="2832" w:hanging="2832"/>
        <w:jc w:val="both"/>
        <w:rPr>
          <w:rFonts w:ascii="Cambria" w:eastAsia="Times New Roman" w:hAnsi="Cambria" w:cs="Arial"/>
          <w:color w:val="000000"/>
          <w:sz w:val="24"/>
          <w:szCs w:val="24"/>
          <w:lang w:eastAsia="pl-PL"/>
        </w:rPr>
      </w:pPr>
      <w:r w:rsidRPr="00D72C64">
        <w:rPr>
          <w:rFonts w:ascii="Cambria" w:eastAsia="Times New Roman" w:hAnsi="Cambria" w:cs="Arial"/>
          <w:color w:val="000000"/>
          <w:sz w:val="24"/>
          <w:szCs w:val="24"/>
          <w:lang w:eastAsia="pl-PL"/>
        </w:rPr>
        <w:t xml:space="preserve">Załącznik Nr </w:t>
      </w:r>
      <w:r>
        <w:rPr>
          <w:rFonts w:ascii="Cambria" w:eastAsia="Times New Roman" w:hAnsi="Cambria" w:cs="Arial"/>
          <w:color w:val="000000"/>
          <w:sz w:val="24"/>
          <w:szCs w:val="24"/>
          <w:lang w:eastAsia="pl-PL"/>
        </w:rPr>
        <w:t>8</w:t>
      </w:r>
      <w:r w:rsidRPr="00D72C64">
        <w:rPr>
          <w:rFonts w:ascii="Cambria" w:eastAsia="Times New Roman" w:hAnsi="Cambria" w:cs="Arial"/>
          <w:color w:val="000000"/>
          <w:sz w:val="24"/>
          <w:szCs w:val="24"/>
          <w:lang w:eastAsia="pl-PL"/>
        </w:rPr>
        <w:t xml:space="preserve"> – </w:t>
      </w:r>
      <w:r w:rsidRPr="00D72C64">
        <w:rPr>
          <w:rFonts w:ascii="Cambria" w:eastAsia="Times New Roman" w:hAnsi="Cambria" w:cs="Arial"/>
          <w:color w:val="000000"/>
          <w:sz w:val="24"/>
          <w:szCs w:val="24"/>
          <w:lang w:eastAsia="pl-PL"/>
        </w:rPr>
        <w:tab/>
      </w:r>
      <w:r>
        <w:rPr>
          <w:rFonts w:ascii="Cambria" w:eastAsia="Times New Roman" w:hAnsi="Cambria" w:cs="Arial"/>
          <w:color w:val="000000"/>
          <w:sz w:val="24"/>
          <w:szCs w:val="24"/>
          <w:lang w:eastAsia="pl-PL"/>
        </w:rPr>
        <w:t>O</w:t>
      </w:r>
      <w:r w:rsidRPr="00D72C64">
        <w:rPr>
          <w:rFonts w:ascii="Cambria" w:eastAsia="Times New Roman" w:hAnsi="Cambria" w:cs="Arial"/>
          <w:color w:val="000000"/>
          <w:sz w:val="24"/>
          <w:szCs w:val="24"/>
          <w:lang w:eastAsia="pl-PL"/>
        </w:rPr>
        <w:t>świadczeni</w:t>
      </w:r>
      <w:r>
        <w:rPr>
          <w:rFonts w:ascii="Cambria" w:eastAsia="Times New Roman" w:hAnsi="Cambria" w:cs="Arial"/>
          <w:color w:val="000000"/>
          <w:sz w:val="24"/>
          <w:szCs w:val="24"/>
          <w:lang w:eastAsia="pl-PL"/>
        </w:rPr>
        <w:t>e</w:t>
      </w:r>
      <w:r w:rsidRPr="00D72C64">
        <w:rPr>
          <w:rFonts w:ascii="Cambria" w:eastAsia="Times New Roman" w:hAnsi="Cambria" w:cs="Arial"/>
          <w:color w:val="000000"/>
          <w:sz w:val="24"/>
          <w:szCs w:val="24"/>
          <w:lang w:eastAsia="pl-PL"/>
        </w:rPr>
        <w:t xml:space="preserve"> wykonawc</w:t>
      </w:r>
      <w:r>
        <w:rPr>
          <w:rFonts w:ascii="Cambria" w:eastAsia="Times New Roman" w:hAnsi="Cambria" w:cs="Arial"/>
          <w:color w:val="000000"/>
          <w:sz w:val="24"/>
          <w:szCs w:val="24"/>
          <w:lang w:eastAsia="pl-PL"/>
        </w:rPr>
        <w:t xml:space="preserve">y </w:t>
      </w:r>
      <w:r w:rsidR="007D467B" w:rsidRPr="007D467B">
        <w:rPr>
          <w:rFonts w:ascii="Cambria" w:eastAsia="Times New Roman" w:hAnsi="Cambria" w:cs="Arial"/>
          <w:color w:val="000000"/>
          <w:sz w:val="24"/>
          <w:szCs w:val="24"/>
          <w:lang w:eastAsia="pl-PL"/>
        </w:rPr>
        <w:t>z art. 125 ust. 1</w:t>
      </w:r>
    </w:p>
    <w:p w14:paraId="0B5ACD2E" w14:textId="77777777" w:rsidR="004928C5" w:rsidRPr="004928C5" w:rsidRDefault="004928C5" w:rsidP="004928C5">
      <w:pPr>
        <w:spacing w:after="0" w:line="276" w:lineRule="auto"/>
        <w:ind w:left="2832" w:hanging="2832"/>
        <w:jc w:val="both"/>
        <w:rPr>
          <w:rFonts w:ascii="Cambria" w:eastAsia="Times New Roman" w:hAnsi="Cambria" w:cs="Arial"/>
          <w:lang w:eastAsia="pl-PL"/>
        </w:rPr>
      </w:pPr>
    </w:p>
    <w:p w14:paraId="4F6BCE7C" w14:textId="42C188BF" w:rsidR="00116075" w:rsidRDefault="00116075"/>
    <w:p w14:paraId="15A7D218" w14:textId="623399DD" w:rsidR="00B46D8C" w:rsidRDefault="00B46D8C" w:rsidP="00B46D8C"/>
    <w:p w14:paraId="70A2A77F" w14:textId="616E9B4F" w:rsidR="00B46D8C" w:rsidRPr="00B46D8C" w:rsidRDefault="00B46D8C" w:rsidP="00B46D8C">
      <w:pPr>
        <w:tabs>
          <w:tab w:val="left" w:pos="5664"/>
        </w:tabs>
      </w:pPr>
      <w:r>
        <w:tab/>
      </w:r>
      <w:r w:rsidR="0022628C">
        <w:t xml:space="preserve"> </w:t>
      </w:r>
      <w:r>
        <w:t>z up.  Goluch Robert</w:t>
      </w:r>
    </w:p>
    <w:sectPr w:rsidR="00B46D8C" w:rsidRPr="00B46D8C" w:rsidSect="00620823">
      <w:headerReference w:type="even" r:id="rId16"/>
      <w:headerReference w:type="default" r:id="rId17"/>
      <w:footerReference w:type="even" r:id="rId18"/>
      <w:footerReference w:type="default" r:id="rId19"/>
      <w:headerReference w:type="first" r:id="rId20"/>
      <w:footerReference w:type="first" r:id="rId21"/>
      <w:pgSz w:w="11906" w:h="16838" w:code="9"/>
      <w:pgMar w:top="993" w:right="1417" w:bottom="709" w:left="1417" w:header="327" w:footer="85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EAB1D" w14:textId="77777777" w:rsidR="00EA3922" w:rsidRDefault="00EA3922">
      <w:pPr>
        <w:spacing w:after="0" w:line="240" w:lineRule="auto"/>
      </w:pPr>
      <w:r>
        <w:separator/>
      </w:r>
    </w:p>
  </w:endnote>
  <w:endnote w:type="continuationSeparator" w:id="0">
    <w:p w14:paraId="51326CAB" w14:textId="77777777" w:rsidR="00EA3922" w:rsidRDefault="00EA3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swiss"/>
    <w:pitch w:val="variable"/>
  </w:font>
  <w:font w:name="Calibri">
    <w:panose1 w:val="020F0502020204030204"/>
    <w:charset w:val="EE"/>
    <w:family w:val="swiss"/>
    <w:pitch w:val="variable"/>
    <w:sig w:usb0="E4002EFF" w:usb1="C0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
    <w:panose1 w:val="02020603050405020304"/>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Avenir-Light">
    <w:altName w:val="Calibri"/>
    <w:charset w:val="00"/>
    <w:family w:val="swiss"/>
    <w:pitch w:val="variable"/>
    <w:sig w:usb0="800000AF" w:usb1="5000204A" w:usb2="00000000" w:usb3="00000000" w:csb0="0000009B" w:csb1="00000000"/>
  </w:font>
  <w:font w:name="TimesNewRoman">
    <w:altName w:val="MS Mincho"/>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423A7" w14:textId="77777777" w:rsidR="00846335" w:rsidRDefault="00846335">
    <w:pPr>
      <w:pStyle w:val="Stopka"/>
      <w:jc w:val="center"/>
    </w:pPr>
    <w:r>
      <w:rPr>
        <w:noProof/>
      </w:rPr>
      <mc:AlternateContent>
        <mc:Choice Requires="wpg">
          <w:drawing>
            <wp:anchor distT="0" distB="0" distL="114300" distR="114300" simplePos="0" relativeHeight="251659264" behindDoc="0" locked="0" layoutInCell="1" allowOverlap="1" wp14:anchorId="336C856F" wp14:editId="6547B243">
              <wp:simplePos x="0" y="0"/>
              <wp:positionH relativeFrom="column">
                <wp:posOffset>-868680</wp:posOffset>
              </wp:positionH>
              <wp:positionV relativeFrom="paragraph">
                <wp:posOffset>-240665</wp:posOffset>
              </wp:positionV>
              <wp:extent cx="7339330" cy="854710"/>
              <wp:effectExtent l="0" t="0" r="13970" b="2540"/>
              <wp:wrapSquare wrapText="bothSides"/>
              <wp:docPr id="1"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9330" cy="854710"/>
                        <a:chOff x="-13" y="15225"/>
                        <a:chExt cx="11890" cy="1410"/>
                      </a:xfrm>
                    </wpg:grpSpPr>
                    <wps:wsp>
                      <wps:cNvPr id="5" name="Text Box 6"/>
                      <wps:cNvSpPr txBox="1">
                        <a:spLocks noChangeArrowheads="1"/>
                      </wps:cNvSpPr>
                      <wps:spPr bwMode="auto">
                        <a:xfrm>
                          <a:off x="1294" y="15225"/>
                          <a:ext cx="3438" cy="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CC"/>
                              </a:solidFill>
                              <a:miter lim="800000"/>
                              <a:headEnd/>
                              <a:tailEnd/>
                            </a14:hiddenLine>
                          </a:ext>
                        </a:extLst>
                      </wps:spPr>
                      <wps:txbx>
                        <w:txbxContent>
                          <w:p w14:paraId="3A886DE9" w14:textId="77777777" w:rsidR="00846335" w:rsidRDefault="00846335" w:rsidP="004928C5">
                            <w:pPr>
                              <w:widowControl w:val="0"/>
                              <w:rPr>
                                <w:rFonts w:ascii="Arial" w:hAnsi="Arial" w:cs="Arial"/>
                                <w:sz w:val="14"/>
                                <w:szCs w:val="14"/>
                              </w:rPr>
                            </w:pPr>
                          </w:p>
                          <w:p w14:paraId="1EED594A" w14:textId="77777777" w:rsidR="00846335" w:rsidRDefault="00846335" w:rsidP="004928C5">
                            <w:pPr>
                              <w:widowControl w:val="0"/>
                              <w:rPr>
                                <w:rFonts w:ascii="Arial" w:hAnsi="Arial" w:cs="Arial"/>
                                <w:b/>
                                <w:bCs/>
                                <w:sz w:val="16"/>
                                <w:szCs w:val="16"/>
                              </w:rPr>
                            </w:pPr>
                            <w:r>
                              <w:rPr>
                                <w:rFonts w:ascii="Arial" w:hAnsi="Arial" w:cs="Arial"/>
                                <w:b/>
                                <w:bCs/>
                                <w:sz w:val="16"/>
                                <w:szCs w:val="16"/>
                              </w:rPr>
                              <w:t>BENEFICJENT:</w:t>
                            </w:r>
                          </w:p>
                          <w:p w14:paraId="128736F7" w14:textId="77777777" w:rsidR="00846335" w:rsidRPr="00E11A36" w:rsidRDefault="00846335" w:rsidP="004928C5">
                            <w:pPr>
                              <w:widowControl w:val="0"/>
                              <w:rPr>
                                <w:rFonts w:ascii="Arial" w:hAnsi="Arial" w:cs="Arial"/>
                                <w:b/>
                                <w:bCs/>
                                <w:sz w:val="16"/>
                                <w:szCs w:val="16"/>
                              </w:rPr>
                            </w:pPr>
                            <w:r>
                              <w:rPr>
                                <w:rFonts w:ascii="Arial" w:hAnsi="Arial" w:cs="Arial"/>
                                <w:b/>
                                <w:bCs/>
                                <w:sz w:val="16"/>
                                <w:szCs w:val="16"/>
                              </w:rPr>
                              <w:t>GŁÓWNY URZĄD STATYSTYCZNY</w:t>
                            </w:r>
                          </w:p>
                          <w:p w14:paraId="6854555B" w14:textId="77777777" w:rsidR="00846335" w:rsidRPr="00E11A36" w:rsidRDefault="00846335" w:rsidP="004928C5">
                            <w:pPr>
                              <w:widowControl w:val="0"/>
                              <w:rPr>
                                <w:rFonts w:ascii="Arial" w:hAnsi="Arial" w:cs="Arial"/>
                                <w:sz w:val="16"/>
                                <w:szCs w:val="16"/>
                              </w:rPr>
                            </w:pPr>
                            <w:r w:rsidRPr="00E11A36">
                              <w:rPr>
                                <w:rFonts w:ascii="Arial" w:hAnsi="Arial" w:cs="Arial"/>
                                <w:sz w:val="16"/>
                                <w:szCs w:val="16"/>
                              </w:rPr>
                              <w:t>Al. Niepodległości 208</w:t>
                            </w:r>
                          </w:p>
                          <w:p w14:paraId="065B63AC" w14:textId="77777777" w:rsidR="00846335" w:rsidRDefault="00846335" w:rsidP="004928C5">
                            <w:pPr>
                              <w:widowControl w:val="0"/>
                              <w:rPr>
                                <w:rFonts w:ascii="Arial" w:hAnsi="Arial" w:cs="Arial"/>
                                <w:sz w:val="14"/>
                                <w:szCs w:val="14"/>
                              </w:rPr>
                            </w:pPr>
                            <w:r w:rsidRPr="00E11A36">
                              <w:rPr>
                                <w:rFonts w:ascii="Arial" w:hAnsi="Arial" w:cs="Arial"/>
                                <w:sz w:val="16"/>
                                <w:szCs w:val="16"/>
                              </w:rPr>
                              <w:t>00-925 Warszawa</w:t>
                            </w:r>
                          </w:p>
                          <w:p w14:paraId="7B0B6844" w14:textId="77777777" w:rsidR="00846335" w:rsidRDefault="00846335"/>
                        </w:txbxContent>
                      </wps:txbx>
                      <wps:bodyPr rot="0" vert="horz" wrap="square" lIns="36576" tIns="36576" rIns="36576" bIns="36576" anchor="t" anchorCtr="0" upright="1">
                        <a:noAutofit/>
                      </wps:bodyPr>
                    </wps:wsp>
                    <wps:wsp>
                      <wps:cNvPr id="6" name="Text Box 7"/>
                      <wps:cNvSpPr txBox="1">
                        <a:spLocks noChangeArrowheads="1"/>
                      </wps:cNvSpPr>
                      <wps:spPr bwMode="auto">
                        <a:xfrm>
                          <a:off x="4344" y="15228"/>
                          <a:ext cx="2766" cy="10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CC"/>
                              </a:solidFill>
                              <a:miter lim="800000"/>
                              <a:headEnd/>
                              <a:tailEnd/>
                            </a14:hiddenLine>
                          </a:ext>
                        </a:extLst>
                      </wps:spPr>
                      <wps:txbx>
                        <w:txbxContent>
                          <w:p w14:paraId="01D7E0DC" w14:textId="77777777" w:rsidR="00846335" w:rsidRDefault="00846335" w:rsidP="004928C5">
                            <w:pPr>
                              <w:widowControl w:val="0"/>
                              <w:rPr>
                                <w:rFonts w:ascii="Arial" w:hAnsi="Arial" w:cs="Arial"/>
                                <w:sz w:val="14"/>
                                <w:szCs w:val="14"/>
                              </w:rPr>
                            </w:pPr>
                          </w:p>
                          <w:p w14:paraId="51DA08B3" w14:textId="77777777" w:rsidR="00846335" w:rsidRPr="003074FC" w:rsidRDefault="00846335" w:rsidP="004928C5">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348C9E63" w14:textId="77777777" w:rsidR="00846335" w:rsidRPr="003074FC" w:rsidRDefault="00846335" w:rsidP="004928C5">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11A500E7" w14:textId="77777777" w:rsidR="00846335" w:rsidRPr="003074FC" w:rsidRDefault="00846335" w:rsidP="004928C5">
                            <w:pPr>
                              <w:widowControl w:val="0"/>
                              <w:rPr>
                                <w:rFonts w:ascii="Arial" w:hAnsi="Arial" w:cs="Arial"/>
                                <w:sz w:val="16"/>
                                <w:szCs w:val="16"/>
                                <w:lang w:val="en-US"/>
                              </w:rPr>
                            </w:pPr>
                            <w:r w:rsidRPr="003074FC">
                              <w:rPr>
                                <w:rFonts w:ascii="Arial" w:hAnsi="Arial" w:cs="Arial"/>
                                <w:sz w:val="16"/>
                                <w:szCs w:val="16"/>
                                <w:lang w:val="en-US"/>
                              </w:rPr>
                              <w:t>www.stat.gov.pl</w:t>
                            </w:r>
                          </w:p>
                          <w:p w14:paraId="02205598" w14:textId="77777777" w:rsidR="00846335" w:rsidRPr="00BC0929" w:rsidRDefault="00846335" w:rsidP="004928C5">
                            <w:pPr>
                              <w:widowControl w:val="0"/>
                              <w:rPr>
                                <w:lang w:val="en-US"/>
                              </w:rPr>
                            </w:pPr>
                          </w:p>
                        </w:txbxContent>
                      </wps:txbx>
                      <wps:bodyPr rot="0" vert="horz" wrap="square" lIns="36576" tIns="36576" rIns="36576" bIns="36576" anchor="t" anchorCtr="0" upright="1">
                        <a:noAutofit/>
                      </wps:bodyPr>
                    </wps:wsp>
                    <wps:wsp>
                      <wps:cNvPr id="7" name="Line 8"/>
                      <wps:cNvCnPr>
                        <a:cxnSpLocks noChangeShapeType="1"/>
                      </wps:cNvCnPr>
                      <wps:spPr bwMode="auto">
                        <a:xfrm flipV="1">
                          <a:off x="-13" y="15277"/>
                          <a:ext cx="11870" cy="4"/>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CCCCCC">
                                    <a:alpha val="74998"/>
                                  </a:srgbClr>
                                </a:outerShdw>
                              </a:effectLst>
                            </a14:hiddenEffects>
                          </a:ext>
                        </a:extLst>
                      </wps:spPr>
                      <wps:bodyPr/>
                    </wps:wsp>
                    <pic:pic xmlns:pic="http://schemas.openxmlformats.org/drawingml/2006/picture">
                      <pic:nvPicPr>
                        <pic:cNvPr id="8" name="Picture 9"/>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12" y="16302"/>
                          <a:ext cx="11565" cy="33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312" y="15469"/>
                          <a:ext cx="788" cy="6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36C856F" id="Grupa 2" o:spid="_x0000_s1026" style="position:absolute;left:0;text-align:left;margin-left:-68.4pt;margin-top:-18.95pt;width:577.9pt;height:67.3pt;z-index:251659264" coordorigin="-13,15225" coordsize="11890,14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">
              <v:shapetype id="_x0000_t202" coordsize="21600,21600" o:spt="202" path="m,l,21600r21600,l21600,xe">
                <v:stroke joinstyle="miter"/>
                <v:path gradientshapeok="t" o:connecttype="rect"/>
              </v:shapetype>
              <v:shape id="Text Box 6" o:spid="_x0000_s1027" type="#_x0000_t202" style="position:absolute;left:1294;top:15225;width:3438;height:1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" filled="f" stroked="f" strokecolor="#03c">
                <v:textbox inset="2.88pt,2.88pt,2.88pt,2.88pt">
                  <w:txbxContent>
                    <w:p w14:paraId="3A886DE9" w14:textId="77777777" w:rsidR="00846335" w:rsidRDefault="00846335" w:rsidP="004928C5">
                      <w:pPr>
                        <w:widowControl w:val="0"/>
                        <w:rPr>
                          <w:rFonts w:ascii="Arial" w:hAnsi="Arial" w:cs="Arial"/>
                          <w:sz w:val="14"/>
                          <w:szCs w:val="14"/>
                        </w:rPr>
                      </w:pPr>
                    </w:p>
                    <w:p w14:paraId="1EED594A" w14:textId="77777777" w:rsidR="00846335" w:rsidRDefault="00846335" w:rsidP="004928C5">
                      <w:pPr>
                        <w:widowControl w:val="0"/>
                        <w:rPr>
                          <w:rFonts w:ascii="Arial" w:hAnsi="Arial" w:cs="Arial"/>
                          <w:b/>
                          <w:bCs/>
                          <w:sz w:val="16"/>
                          <w:szCs w:val="16"/>
                        </w:rPr>
                      </w:pPr>
                      <w:r>
                        <w:rPr>
                          <w:rFonts w:ascii="Arial" w:hAnsi="Arial" w:cs="Arial"/>
                          <w:b/>
                          <w:bCs/>
                          <w:sz w:val="16"/>
                          <w:szCs w:val="16"/>
                        </w:rPr>
                        <w:t>BENEFICJENT:</w:t>
                      </w:r>
                    </w:p>
                    <w:p w14:paraId="128736F7" w14:textId="77777777" w:rsidR="00846335" w:rsidRPr="00E11A36" w:rsidRDefault="00846335" w:rsidP="004928C5">
                      <w:pPr>
                        <w:widowControl w:val="0"/>
                        <w:rPr>
                          <w:rFonts w:ascii="Arial" w:hAnsi="Arial" w:cs="Arial"/>
                          <w:b/>
                          <w:bCs/>
                          <w:sz w:val="16"/>
                          <w:szCs w:val="16"/>
                        </w:rPr>
                      </w:pPr>
                      <w:r>
                        <w:rPr>
                          <w:rFonts w:ascii="Arial" w:hAnsi="Arial" w:cs="Arial"/>
                          <w:b/>
                          <w:bCs/>
                          <w:sz w:val="16"/>
                          <w:szCs w:val="16"/>
                        </w:rPr>
                        <w:t>GŁÓWNY URZĄD STATYSTYCZNY</w:t>
                      </w:r>
                    </w:p>
                    <w:p w14:paraId="6854555B" w14:textId="77777777" w:rsidR="00846335" w:rsidRPr="00E11A36" w:rsidRDefault="00846335" w:rsidP="004928C5">
                      <w:pPr>
                        <w:widowControl w:val="0"/>
                        <w:rPr>
                          <w:rFonts w:ascii="Arial" w:hAnsi="Arial" w:cs="Arial"/>
                          <w:sz w:val="16"/>
                          <w:szCs w:val="16"/>
                        </w:rPr>
                      </w:pPr>
                      <w:r w:rsidRPr="00E11A36">
                        <w:rPr>
                          <w:rFonts w:ascii="Arial" w:hAnsi="Arial" w:cs="Arial"/>
                          <w:sz w:val="16"/>
                          <w:szCs w:val="16"/>
                        </w:rPr>
                        <w:t>Al. Niepodległości 208</w:t>
                      </w:r>
                    </w:p>
                    <w:p w14:paraId="065B63AC" w14:textId="77777777" w:rsidR="00846335" w:rsidRDefault="00846335" w:rsidP="004928C5">
                      <w:pPr>
                        <w:widowControl w:val="0"/>
                        <w:rPr>
                          <w:rFonts w:ascii="Arial" w:hAnsi="Arial" w:cs="Arial"/>
                          <w:sz w:val="14"/>
                          <w:szCs w:val="14"/>
                        </w:rPr>
                      </w:pPr>
                      <w:r w:rsidRPr="00E11A36">
                        <w:rPr>
                          <w:rFonts w:ascii="Arial" w:hAnsi="Arial" w:cs="Arial"/>
                          <w:sz w:val="16"/>
                          <w:szCs w:val="16"/>
                        </w:rPr>
                        <w:t>00-925 Warszawa</w:t>
                      </w:r>
                    </w:p>
                    <w:p w14:paraId="7B0B6844" w14:textId="77777777" w:rsidR="00846335" w:rsidRDefault="00846335"/>
                  </w:txbxContent>
                </v:textbox>
              </v:shape>
              <v:shape id="Text Box 7" o:spid="_x0000_s1028" type="#_x0000_t202" style="position:absolute;left:4344;top:15228;width:2766;height:1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" filled="f" stroked="f" strokecolor="#03c">
                <v:textbox inset="2.88pt,2.88pt,2.88pt,2.88pt">
                  <w:txbxContent>
                    <w:p w14:paraId="01D7E0DC" w14:textId="77777777" w:rsidR="00846335" w:rsidRDefault="00846335" w:rsidP="004928C5">
                      <w:pPr>
                        <w:widowControl w:val="0"/>
                        <w:rPr>
                          <w:rFonts w:ascii="Arial" w:hAnsi="Arial" w:cs="Arial"/>
                          <w:sz w:val="14"/>
                          <w:szCs w:val="14"/>
                        </w:rPr>
                      </w:pPr>
                    </w:p>
                    <w:p w14:paraId="51DA08B3" w14:textId="77777777" w:rsidR="00846335" w:rsidRPr="003074FC" w:rsidRDefault="00846335" w:rsidP="004928C5">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348C9E63" w14:textId="77777777" w:rsidR="00846335" w:rsidRPr="003074FC" w:rsidRDefault="00846335" w:rsidP="004928C5">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11A500E7" w14:textId="77777777" w:rsidR="00846335" w:rsidRPr="003074FC" w:rsidRDefault="00846335" w:rsidP="004928C5">
                      <w:pPr>
                        <w:widowControl w:val="0"/>
                        <w:rPr>
                          <w:rFonts w:ascii="Arial" w:hAnsi="Arial" w:cs="Arial"/>
                          <w:sz w:val="16"/>
                          <w:szCs w:val="16"/>
                          <w:lang w:val="en-US"/>
                        </w:rPr>
                      </w:pPr>
                      <w:r w:rsidRPr="003074FC">
                        <w:rPr>
                          <w:rFonts w:ascii="Arial" w:hAnsi="Arial" w:cs="Arial"/>
                          <w:sz w:val="16"/>
                          <w:szCs w:val="16"/>
                          <w:lang w:val="en-US"/>
                        </w:rPr>
                        <w:t>www.stat.gov.pl</w:t>
                      </w:r>
                    </w:p>
                    <w:p w14:paraId="02205598" w14:textId="77777777" w:rsidR="00846335" w:rsidRPr="00BC0929" w:rsidRDefault="00846335" w:rsidP="004928C5">
                      <w:pPr>
                        <w:widowControl w:val="0"/>
                        <w:rPr>
                          <w:lang w:val="en-US"/>
                        </w:rPr>
                      </w:pPr>
                    </w:p>
                  </w:txbxContent>
                </v:textbox>
              </v:shape>
              <v:line id="Line 8" o:spid="_x0000_s1029" style="position:absolute;flip:y;visibility:visible;mso-wrap-style:square" from="-13,15277" to="11857,15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" strokeweight=".5pt">
                <v:shadow color="#ccc" opacity="49150f" offset=".74833mm,.74833mm"/>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style="position:absolute;left:312;top:16302;width:11565;height: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">
                <v:imagedata r:id="rId3" o:title=""/>
                <o:lock v:ext="edit" aspectratio="f"/>
              </v:shape>
              <v:shape id="Picture 10" o:spid="_x0000_s1031" type="#_x0000_t75" style="position:absolute;left:312;top:15469;width:788;height: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">
                <v:imagedata r:id="rId4" o:title=""/>
              </v:shape>
              <w10:wrap type="square"/>
            </v:group>
          </w:pict>
        </mc:Fallback>
      </mc:AlternateContent>
    </w:r>
    <w:r>
      <w:rPr>
        <w:noProof/>
      </w:rPr>
      <mc:AlternateContent>
        <mc:Choice Requires="wps">
          <w:drawing>
            <wp:anchor distT="0" distB="0" distL="114300" distR="114300" simplePos="0" relativeHeight="251660288" behindDoc="0" locked="0" layoutInCell="1" allowOverlap="1" wp14:anchorId="0A8EA45C" wp14:editId="1D44261B">
              <wp:simplePos x="0" y="0"/>
              <wp:positionH relativeFrom="column">
                <wp:posOffset>3234055</wp:posOffset>
              </wp:positionH>
              <wp:positionV relativeFrom="paragraph">
                <wp:posOffset>-193040</wp:posOffset>
              </wp:positionV>
              <wp:extent cx="3342005" cy="564515"/>
              <wp:effectExtent l="0" t="0" r="10795" b="26035"/>
              <wp:wrapNone/>
              <wp:docPr id="34" name="Pole tekstowe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2005" cy="564515"/>
                      </a:xfrm>
                      <a:prstGeom prst="rect">
                        <a:avLst/>
                      </a:prstGeom>
                      <a:solidFill>
                        <a:srgbClr val="FFFFFF"/>
                      </a:solidFill>
                      <a:ln w="9525">
                        <a:solidFill>
                          <a:srgbClr val="FFFFFF"/>
                        </a:solidFill>
                        <a:miter lim="800000"/>
                        <a:headEnd/>
                        <a:tailEnd/>
                      </a:ln>
                    </wps:spPr>
                    <wps:txbx>
                      <w:txbxContent>
                        <w:p w14:paraId="300E300E" w14:textId="77777777" w:rsidR="00846335" w:rsidRPr="00FD3B32" w:rsidRDefault="00846335" w:rsidP="004928C5">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2B565CEF" w14:textId="77777777" w:rsidR="00846335" w:rsidRPr="00FD3B32" w:rsidRDefault="00846335" w:rsidP="004928C5">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2B37FA1E" w14:textId="77777777" w:rsidR="00846335" w:rsidRDefault="00846335" w:rsidP="004928C5">
                          <w:pPr>
                            <w:pStyle w:val="Stopka"/>
                          </w:pPr>
                        </w:p>
                        <w:p w14:paraId="1D831AB5" w14:textId="77777777" w:rsidR="00846335" w:rsidRDefault="00846335" w:rsidP="004928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EA45C" id="Pole tekstowe 34" o:spid="_x0000_s1032" type="#_x0000_t202" style="position:absolute;left:0;text-align:left;margin-left:254.65pt;margin-top:-15.2pt;width:263.15pt;height:4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" strokecolor="white">
              <v:textbox>
                <w:txbxContent>
                  <w:p w14:paraId="300E300E" w14:textId="77777777" w:rsidR="00846335" w:rsidRPr="00FD3B32" w:rsidRDefault="00846335" w:rsidP="004928C5">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2B565CEF" w14:textId="77777777" w:rsidR="00846335" w:rsidRPr="00FD3B32" w:rsidRDefault="00846335" w:rsidP="004928C5">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2B37FA1E" w14:textId="77777777" w:rsidR="00846335" w:rsidRDefault="00846335" w:rsidP="004928C5">
                    <w:pPr>
                      <w:pStyle w:val="Stopka"/>
                    </w:pPr>
                  </w:p>
                  <w:p w14:paraId="1D831AB5" w14:textId="77777777" w:rsidR="00846335" w:rsidRDefault="00846335" w:rsidP="004928C5"/>
                </w:txbxContent>
              </v:textbox>
            </v:shape>
          </w:pict>
        </mc:Fallback>
      </mc:AlternateContent>
    </w:r>
    <w:r>
      <w:fldChar w:fldCharType="begin"/>
    </w:r>
    <w:r>
      <w:instrText xml:space="preserve"> PAGE   \* MERGEFORMAT </w:instrText>
    </w:r>
    <w:r>
      <w:fldChar w:fldCharType="separate"/>
    </w:r>
    <w:r>
      <w:rPr>
        <w:noProof/>
      </w:rPr>
      <w:t>22</w:t>
    </w:r>
    <w:r>
      <w:rPr>
        <w:noProof/>
      </w:rPr>
      <w:fldChar w:fldCharType="end"/>
    </w:r>
  </w:p>
  <w:p w14:paraId="2448745E" w14:textId="77777777" w:rsidR="00846335" w:rsidRDefault="00846335" w:rsidP="004928C5">
    <w:pPr>
      <w:pStyle w:val="Stopka"/>
      <w:tabs>
        <w:tab w:val="clear" w:pos="4536"/>
        <w:tab w:val="clear" w:pos="9072"/>
        <w:tab w:val="left" w:pos="673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C7D38" w14:textId="69638DD5" w:rsidR="00846335" w:rsidRPr="00BA303A" w:rsidRDefault="00846335" w:rsidP="004856A5">
    <w:pPr>
      <w:pStyle w:val="Stopka"/>
      <w:jc w:val="right"/>
      <w:rPr>
        <w:rFonts w:ascii="Cambria" w:hAnsi="Cambria"/>
        <w:b/>
        <w:sz w:val="20"/>
        <w:bdr w:val="single" w:sz="4" w:space="0" w:color="auto"/>
      </w:rPr>
    </w:pPr>
    <w:r w:rsidRPr="00BA303A">
      <w:rPr>
        <w:rFonts w:ascii="Cambria" w:hAnsi="Cambria"/>
        <w:sz w:val="20"/>
        <w:bdr w:val="single" w:sz="4" w:space="0" w:color="auto"/>
      </w:rPr>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Pr>
        <w:rFonts w:ascii="Cambria" w:hAnsi="Cambria"/>
        <w:b/>
        <w:noProof/>
        <w:sz w:val="20"/>
        <w:bdr w:val="single" w:sz="4" w:space="0" w:color="auto"/>
      </w:rPr>
      <w:t>20</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Pr>
        <w:rFonts w:ascii="Cambria" w:hAnsi="Cambria"/>
        <w:b/>
        <w:noProof/>
        <w:sz w:val="20"/>
        <w:bdr w:val="single" w:sz="4" w:space="0" w:color="auto"/>
      </w:rPr>
      <w:t>24</w:t>
    </w:r>
    <w:r w:rsidRPr="00BA303A">
      <w:rPr>
        <w:rFonts w:ascii="Cambria" w:hAnsi="Cambria"/>
        <w:b/>
        <w:sz w:val="20"/>
        <w:bdr w:val="single" w:sz="4" w:space="0" w:color="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FD563" w14:textId="19DC161B" w:rsidR="00846335" w:rsidRPr="00BA303A" w:rsidRDefault="00846335" w:rsidP="006C54FC">
    <w:pPr>
      <w:pStyle w:val="Stopka"/>
      <w:jc w:val="right"/>
      <w:rPr>
        <w:rFonts w:ascii="Cambria" w:hAnsi="Cambria"/>
        <w:b/>
        <w:sz w:val="20"/>
        <w:bdr w:val="single" w:sz="4" w:space="0" w:color="auto"/>
      </w:rPr>
    </w:pPr>
    <w:r w:rsidRPr="00BA303A">
      <w:rPr>
        <w:rFonts w:ascii="Cambria" w:hAnsi="Cambria"/>
        <w:sz w:val="20"/>
        <w:bdr w:val="single" w:sz="4" w:space="0" w:color="auto"/>
      </w:rPr>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Pr>
        <w:rFonts w:ascii="Cambria" w:hAnsi="Cambria"/>
        <w:b/>
        <w:noProof/>
        <w:sz w:val="20"/>
        <w:bdr w:val="single" w:sz="4" w:space="0" w:color="auto"/>
      </w:rPr>
      <w:t>1</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Pr>
        <w:rFonts w:ascii="Cambria" w:hAnsi="Cambria"/>
        <w:b/>
        <w:noProof/>
        <w:sz w:val="20"/>
        <w:bdr w:val="single" w:sz="4" w:space="0" w:color="auto"/>
      </w:rPr>
      <w:t>24</w:t>
    </w:r>
    <w:r w:rsidRPr="00BA303A">
      <w:rPr>
        <w:rFonts w:ascii="Cambria" w:hAnsi="Cambria"/>
        <w:b/>
        <w:sz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95E7E" w14:textId="77777777" w:rsidR="00EA3922" w:rsidRDefault="00EA3922">
      <w:pPr>
        <w:spacing w:after="0" w:line="240" w:lineRule="auto"/>
      </w:pPr>
      <w:r>
        <w:separator/>
      </w:r>
    </w:p>
  </w:footnote>
  <w:footnote w:type="continuationSeparator" w:id="0">
    <w:p w14:paraId="06FFA7B4" w14:textId="77777777" w:rsidR="00EA3922" w:rsidRDefault="00EA39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51FAB" w14:textId="77777777" w:rsidR="00846335" w:rsidRDefault="00846335">
    <w:pPr>
      <w:pStyle w:val="Nagwek"/>
    </w:pPr>
    <w:r>
      <w:rPr>
        <w:noProof/>
      </w:rPr>
      <w:drawing>
        <wp:inline distT="0" distB="0" distL="0" distR="0" wp14:anchorId="4E29955E" wp14:editId="2C542718">
          <wp:extent cx="6212840" cy="697865"/>
          <wp:effectExtent l="19050" t="0" r="0" b="0"/>
          <wp:docPr id="1143106735"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3508" w14:textId="77777777" w:rsidR="00846335" w:rsidRPr="005B7BD7" w:rsidRDefault="00846335" w:rsidP="004928C5">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2BDD9" w14:textId="77777777" w:rsidR="00846335" w:rsidRPr="005B7BD7" w:rsidRDefault="00846335" w:rsidP="004928C5">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38BB"/>
    <w:multiLevelType w:val="multilevel"/>
    <w:tmpl w:val="3ED6F8FA"/>
    <w:lvl w:ilvl="0">
      <w:start w:val="11"/>
      <w:numFmt w:val="decimal"/>
      <w:lvlText w:val="%1."/>
      <w:lvlJc w:val="left"/>
      <w:pPr>
        <w:ind w:left="500" w:hanging="500"/>
      </w:pPr>
      <w:rPr>
        <w:rFonts w:cs="Times New Roman" w:hint="default"/>
      </w:rPr>
    </w:lvl>
    <w:lvl w:ilvl="1">
      <w:start w:val="1"/>
      <w:numFmt w:val="decimal"/>
      <w:lvlText w:val="%1.%2."/>
      <w:lvlJc w:val="left"/>
      <w:pPr>
        <w:ind w:left="861" w:hanging="720"/>
      </w:pPr>
      <w:rPr>
        <w:rFonts w:cs="Times New Roman" w:hint="default"/>
        <w:b/>
        <w:color w:val="000000" w:themeColor="text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2505309"/>
    <w:multiLevelType w:val="multilevel"/>
    <w:tmpl w:val="0B58905C"/>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4" w15:restartNumberingAfterBreak="0">
    <w:nsid w:val="08D62A4A"/>
    <w:multiLevelType w:val="multilevel"/>
    <w:tmpl w:val="21BEBA28"/>
    <w:lvl w:ilvl="0">
      <w:start w:val="9"/>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0B3A6C8C"/>
    <w:multiLevelType w:val="hybridMultilevel"/>
    <w:tmpl w:val="ED5ECE12"/>
    <w:lvl w:ilvl="0" w:tplc="6322951E">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 w15:restartNumberingAfterBreak="0">
    <w:nsid w:val="0BBD01ED"/>
    <w:multiLevelType w:val="hybridMultilevel"/>
    <w:tmpl w:val="31A62BAE"/>
    <w:lvl w:ilvl="0" w:tplc="67208E2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0F4D32E1"/>
    <w:multiLevelType w:val="hybridMultilevel"/>
    <w:tmpl w:val="2FF8B0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129231ED"/>
    <w:multiLevelType w:val="hybridMultilevel"/>
    <w:tmpl w:val="5F7A522A"/>
    <w:lvl w:ilvl="0" w:tplc="6824C732">
      <w:start w:val="1"/>
      <w:numFmt w:val="lowerLetter"/>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 w15:restartNumberingAfterBreak="0">
    <w:nsid w:val="190516C4"/>
    <w:multiLevelType w:val="multilevel"/>
    <w:tmpl w:val="9DB0D752"/>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AC475A5"/>
    <w:multiLevelType w:val="hybridMultilevel"/>
    <w:tmpl w:val="248212A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3" w15:restartNumberingAfterBreak="0">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4" w15:restartNumberingAfterBreak="0">
    <w:nsid w:val="1F2F753A"/>
    <w:multiLevelType w:val="multilevel"/>
    <w:tmpl w:val="4F945694"/>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1E5C55"/>
    <w:multiLevelType w:val="hybridMultilevel"/>
    <w:tmpl w:val="04406DF2"/>
    <w:lvl w:ilvl="0" w:tplc="04150017">
      <w:start w:val="1"/>
      <w:numFmt w:val="lowerLetter"/>
      <w:lvlText w:val="%1)"/>
      <w:lvlJc w:val="left"/>
      <w:pPr>
        <w:ind w:left="2421" w:hanging="360"/>
      </w:pPr>
    </w:lvl>
    <w:lvl w:ilvl="1" w:tplc="04150017">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6" w15:restartNumberingAfterBreak="0">
    <w:nsid w:val="22264682"/>
    <w:multiLevelType w:val="hybridMultilevel"/>
    <w:tmpl w:val="63C01516"/>
    <w:lvl w:ilvl="0" w:tplc="6322951E">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7" w15:restartNumberingAfterBreak="0">
    <w:nsid w:val="226A6FDA"/>
    <w:multiLevelType w:val="hybridMultilevel"/>
    <w:tmpl w:val="E3C803DC"/>
    <w:lvl w:ilvl="0" w:tplc="0D62CB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245B689F"/>
    <w:multiLevelType w:val="hybridMultilevel"/>
    <w:tmpl w:val="C2A263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26EC7107"/>
    <w:multiLevelType w:val="hybridMultilevel"/>
    <w:tmpl w:val="D568AA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085614"/>
    <w:multiLevelType w:val="multilevel"/>
    <w:tmpl w:val="F482BB5C"/>
    <w:lvl w:ilvl="0">
      <w:start w:val="6"/>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43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9ED2978"/>
    <w:multiLevelType w:val="hybridMultilevel"/>
    <w:tmpl w:val="9F4A5E8E"/>
    <w:lvl w:ilvl="0" w:tplc="D6B22770">
      <w:start w:val="1"/>
      <w:numFmt w:val="lowerLetter"/>
      <w:lvlText w:val="%1)"/>
      <w:lvlJc w:val="left"/>
      <w:pPr>
        <w:ind w:left="1854" w:hanging="360"/>
      </w:pPr>
      <w:rPr>
        <w:rFonts w:ascii="Cambria" w:eastAsia="SimSun" w:hAnsi="Cambria" w:cs="Times New Roman"/>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4" w15:restartNumberingAfterBreak="0">
    <w:nsid w:val="2AB22DE3"/>
    <w:multiLevelType w:val="multilevel"/>
    <w:tmpl w:val="C6D2EA12"/>
    <w:lvl w:ilvl="0">
      <w:start w:val="6"/>
      <w:numFmt w:val="decimal"/>
      <w:lvlText w:val="%1."/>
      <w:lvlJc w:val="left"/>
      <w:pPr>
        <w:ind w:left="380" w:hanging="380"/>
      </w:pPr>
      <w:rPr>
        <w:rFonts w:eastAsia="Cambria" w:cs="Cambria" w:hint="default"/>
        <w:color w:val="auto"/>
      </w:rPr>
    </w:lvl>
    <w:lvl w:ilvl="1">
      <w:start w:val="1"/>
      <w:numFmt w:val="decimal"/>
      <w:lvlText w:val="%1.%2."/>
      <w:lvlJc w:val="left"/>
      <w:pPr>
        <w:ind w:left="720" w:hanging="720"/>
      </w:pPr>
      <w:rPr>
        <w:rFonts w:eastAsia="Cambria" w:cs="Cambria" w:hint="default"/>
        <w:b/>
        <w:color w:val="auto"/>
      </w:rPr>
    </w:lvl>
    <w:lvl w:ilvl="2">
      <w:start w:val="1"/>
      <w:numFmt w:val="decimal"/>
      <w:lvlText w:val="%1.%2.%3."/>
      <w:lvlJc w:val="left"/>
      <w:pPr>
        <w:ind w:left="720" w:hanging="720"/>
      </w:pPr>
      <w:rPr>
        <w:rFonts w:eastAsia="Cambria" w:cs="Cambria" w:hint="default"/>
        <w:color w:val="auto"/>
      </w:rPr>
    </w:lvl>
    <w:lvl w:ilvl="3">
      <w:start w:val="1"/>
      <w:numFmt w:val="decimal"/>
      <w:lvlText w:val="%1.%2.%3.%4."/>
      <w:lvlJc w:val="left"/>
      <w:pPr>
        <w:ind w:left="1080" w:hanging="1080"/>
      </w:pPr>
      <w:rPr>
        <w:rFonts w:eastAsia="Cambria" w:cs="Cambria" w:hint="default"/>
        <w:color w:val="auto"/>
      </w:rPr>
    </w:lvl>
    <w:lvl w:ilvl="4">
      <w:start w:val="1"/>
      <w:numFmt w:val="decimal"/>
      <w:lvlText w:val="%1.%2.%3.%4.%5."/>
      <w:lvlJc w:val="left"/>
      <w:pPr>
        <w:ind w:left="1080" w:hanging="1080"/>
      </w:pPr>
      <w:rPr>
        <w:rFonts w:eastAsia="Cambria" w:cs="Cambria" w:hint="default"/>
        <w:color w:val="auto"/>
      </w:rPr>
    </w:lvl>
    <w:lvl w:ilvl="5">
      <w:start w:val="1"/>
      <w:numFmt w:val="decimal"/>
      <w:lvlText w:val="%1.%2.%3.%4.%5.%6."/>
      <w:lvlJc w:val="left"/>
      <w:pPr>
        <w:ind w:left="1440" w:hanging="1440"/>
      </w:pPr>
      <w:rPr>
        <w:rFonts w:eastAsia="Cambria" w:cs="Cambria" w:hint="default"/>
        <w:color w:val="auto"/>
      </w:rPr>
    </w:lvl>
    <w:lvl w:ilvl="6">
      <w:start w:val="1"/>
      <w:numFmt w:val="decimal"/>
      <w:lvlText w:val="%1.%2.%3.%4.%5.%6.%7."/>
      <w:lvlJc w:val="left"/>
      <w:pPr>
        <w:ind w:left="1440" w:hanging="1440"/>
      </w:pPr>
      <w:rPr>
        <w:rFonts w:eastAsia="Cambria" w:cs="Cambria" w:hint="default"/>
        <w:color w:val="auto"/>
      </w:rPr>
    </w:lvl>
    <w:lvl w:ilvl="7">
      <w:start w:val="1"/>
      <w:numFmt w:val="decimal"/>
      <w:lvlText w:val="%1.%2.%3.%4.%5.%6.%7.%8."/>
      <w:lvlJc w:val="left"/>
      <w:pPr>
        <w:ind w:left="1800" w:hanging="1800"/>
      </w:pPr>
      <w:rPr>
        <w:rFonts w:eastAsia="Cambria" w:cs="Cambria" w:hint="default"/>
        <w:color w:val="auto"/>
      </w:rPr>
    </w:lvl>
    <w:lvl w:ilvl="8">
      <w:start w:val="1"/>
      <w:numFmt w:val="decimal"/>
      <w:lvlText w:val="%1.%2.%3.%4.%5.%6.%7.%8.%9."/>
      <w:lvlJc w:val="left"/>
      <w:pPr>
        <w:ind w:left="1800" w:hanging="1800"/>
      </w:pPr>
      <w:rPr>
        <w:rFonts w:eastAsia="Cambria" w:cs="Cambria" w:hint="default"/>
        <w:color w:val="auto"/>
      </w:rPr>
    </w:lvl>
  </w:abstractNum>
  <w:abstractNum w:abstractNumId="25" w15:restartNumberingAfterBreak="0">
    <w:nsid w:val="2F33715A"/>
    <w:multiLevelType w:val="hybridMultilevel"/>
    <w:tmpl w:val="D75219F2"/>
    <w:lvl w:ilvl="0" w:tplc="6322951E">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3CDF0544"/>
    <w:multiLevelType w:val="multilevel"/>
    <w:tmpl w:val="C7C69B40"/>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0" w15:restartNumberingAfterBreak="0">
    <w:nsid w:val="4DFF7572"/>
    <w:multiLevelType w:val="hybridMultilevel"/>
    <w:tmpl w:val="5D44599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1" w15:restartNumberingAfterBreak="0">
    <w:nsid w:val="515B5D4C"/>
    <w:multiLevelType w:val="multilevel"/>
    <w:tmpl w:val="B02E41BE"/>
    <w:lvl w:ilvl="0">
      <w:start w:val="4"/>
      <w:numFmt w:val="decimal"/>
      <w:lvlText w:val="%1."/>
      <w:lvlJc w:val="left"/>
      <w:pPr>
        <w:ind w:left="360" w:hanging="360"/>
      </w:pPr>
      <w:rPr>
        <w:rFonts w:hint="default"/>
      </w:rPr>
    </w:lvl>
    <w:lvl w:ilvl="1">
      <w:start w:val="1"/>
      <w:numFmt w:val="decimal"/>
      <w:lvlText w:val="%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55B2508D"/>
    <w:multiLevelType w:val="multilevel"/>
    <w:tmpl w:val="CE262B84"/>
    <w:lvl w:ilvl="0">
      <w:start w:val="17"/>
      <w:numFmt w:val="decimal"/>
      <w:lvlText w:val="%1"/>
      <w:lvlJc w:val="left"/>
      <w:pPr>
        <w:ind w:left="444" w:hanging="444"/>
      </w:pPr>
      <w:rPr>
        <w:rFonts w:hint="default"/>
      </w:rPr>
    </w:lvl>
    <w:lvl w:ilvl="1">
      <w:start w:val="1"/>
      <w:numFmt w:val="decimal"/>
      <w:lvlText w:val="%1.%2"/>
      <w:lvlJc w:val="left"/>
      <w:pPr>
        <w:ind w:left="869" w:hanging="444"/>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4"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A70930"/>
    <w:multiLevelType w:val="hybridMultilevel"/>
    <w:tmpl w:val="6534EE8A"/>
    <w:lvl w:ilvl="0" w:tplc="97DC5F60">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6" w15:restartNumberingAfterBreak="0">
    <w:nsid w:val="5CA55DEB"/>
    <w:multiLevelType w:val="multilevel"/>
    <w:tmpl w:val="FFC8614C"/>
    <w:lvl w:ilvl="0">
      <w:start w:val="18"/>
      <w:numFmt w:val="decimal"/>
      <w:lvlText w:val="%1."/>
      <w:lvlJc w:val="left"/>
      <w:pPr>
        <w:ind w:left="500" w:hanging="5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7"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DBA0069"/>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9" w15:restartNumberingAfterBreak="0">
    <w:nsid w:val="5E3730AB"/>
    <w:multiLevelType w:val="multilevel"/>
    <w:tmpl w:val="00E6E8FE"/>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40" w15:restartNumberingAfterBreak="0">
    <w:nsid w:val="64FD0EE8"/>
    <w:multiLevelType w:val="hybridMultilevel"/>
    <w:tmpl w:val="0DB08EAE"/>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1"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42" w15:restartNumberingAfterBreak="0">
    <w:nsid w:val="65496CA6"/>
    <w:multiLevelType w:val="multilevel"/>
    <w:tmpl w:val="2A64A5D2"/>
    <w:lvl w:ilvl="0">
      <w:start w:val="11"/>
      <w:numFmt w:val="decimal"/>
      <w:lvlText w:val="%1."/>
      <w:lvlJc w:val="left"/>
      <w:pPr>
        <w:ind w:left="500" w:hanging="500"/>
      </w:pPr>
      <w:rPr>
        <w:rFonts w:hint="default"/>
      </w:rPr>
    </w:lvl>
    <w:lvl w:ilvl="1">
      <w:start w:val="3"/>
      <w:numFmt w:val="decimal"/>
      <w:lvlText w:val="%1.%2."/>
      <w:lvlJc w:val="left"/>
      <w:pPr>
        <w:ind w:left="861" w:hanging="72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44" w15:restartNumberingAfterBreak="0">
    <w:nsid w:val="6C6E114A"/>
    <w:multiLevelType w:val="hybridMultilevel"/>
    <w:tmpl w:val="FF3EB3D6"/>
    <w:lvl w:ilvl="0" w:tplc="BF001AF2">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46" w15:restartNumberingAfterBreak="0">
    <w:nsid w:val="74B21E65"/>
    <w:multiLevelType w:val="hybridMultilevel"/>
    <w:tmpl w:val="A86CCDCC"/>
    <w:lvl w:ilvl="0" w:tplc="04150011">
      <w:start w:val="1"/>
      <w:numFmt w:val="decimal"/>
      <w:lvlText w:val="%1)"/>
      <w:lvlJc w:val="left"/>
      <w:pPr>
        <w:ind w:left="1854" w:hanging="360"/>
      </w:pPr>
    </w:lvl>
    <w:lvl w:ilvl="1" w:tplc="C546B026">
      <w:start w:val="1"/>
      <w:numFmt w:val="lowerLetter"/>
      <w:lvlText w:val="%2)"/>
      <w:lvlJc w:val="left"/>
      <w:pPr>
        <w:ind w:left="2774" w:hanging="5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7" w15:restartNumberingAfterBreak="0">
    <w:nsid w:val="7AED3C1C"/>
    <w:multiLevelType w:val="multilevel"/>
    <w:tmpl w:val="87E4D464"/>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49" w15:restartNumberingAfterBreak="0">
    <w:nsid w:val="7DC07B1B"/>
    <w:multiLevelType w:val="multilevel"/>
    <w:tmpl w:val="4B72CDCC"/>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num w:numId="1" w16cid:durableId="1177158212">
    <w:abstractNumId w:val="39"/>
  </w:num>
  <w:num w:numId="2" w16cid:durableId="1470396836">
    <w:abstractNumId w:val="8"/>
  </w:num>
  <w:num w:numId="3" w16cid:durableId="170678949">
    <w:abstractNumId w:val="3"/>
  </w:num>
  <w:num w:numId="4" w16cid:durableId="478617692">
    <w:abstractNumId w:val="48"/>
  </w:num>
  <w:num w:numId="5" w16cid:durableId="825364192">
    <w:abstractNumId w:val="43"/>
  </w:num>
  <w:num w:numId="6" w16cid:durableId="775368035">
    <w:abstractNumId w:val="45"/>
  </w:num>
  <w:num w:numId="7" w16cid:durableId="535315025">
    <w:abstractNumId w:val="41"/>
  </w:num>
  <w:num w:numId="8" w16cid:durableId="270934579">
    <w:abstractNumId w:val="40"/>
  </w:num>
  <w:num w:numId="9" w16cid:durableId="25908767">
    <w:abstractNumId w:val="21"/>
  </w:num>
  <w:num w:numId="10" w16cid:durableId="2096628045">
    <w:abstractNumId w:val="49"/>
  </w:num>
  <w:num w:numId="11" w16cid:durableId="375088990">
    <w:abstractNumId w:val="4"/>
  </w:num>
  <w:num w:numId="12" w16cid:durableId="362563739">
    <w:abstractNumId w:val="0"/>
  </w:num>
  <w:num w:numId="13" w16cid:durableId="245385177">
    <w:abstractNumId w:val="1"/>
  </w:num>
  <w:num w:numId="14" w16cid:durableId="530723014">
    <w:abstractNumId w:val="19"/>
  </w:num>
  <w:num w:numId="15" w16cid:durableId="1917788808">
    <w:abstractNumId w:val="22"/>
  </w:num>
  <w:num w:numId="16" w16cid:durableId="691960762">
    <w:abstractNumId w:val="28"/>
  </w:num>
  <w:num w:numId="17" w16cid:durableId="1549368006">
    <w:abstractNumId w:val="37"/>
  </w:num>
  <w:num w:numId="18" w16cid:durableId="71434412">
    <w:abstractNumId w:val="11"/>
  </w:num>
  <w:num w:numId="19" w16cid:durableId="988436365">
    <w:abstractNumId w:val="26"/>
  </w:num>
  <w:num w:numId="20" w16cid:durableId="1360201786">
    <w:abstractNumId w:val="44"/>
  </w:num>
  <w:num w:numId="21" w16cid:durableId="1048913176">
    <w:abstractNumId w:val="18"/>
  </w:num>
  <w:num w:numId="22" w16cid:durableId="178475251">
    <w:abstractNumId w:val="3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6442442">
    <w:abstractNumId w:val="4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3131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96952318">
    <w:abstractNumId w:val="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03594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66803383">
    <w:abstractNumId w:val="27"/>
  </w:num>
  <w:num w:numId="28" w16cid:durableId="1199467358">
    <w:abstractNumId w:val="29"/>
  </w:num>
  <w:num w:numId="29" w16cid:durableId="1046569428">
    <w:abstractNumId w:val="24"/>
  </w:num>
  <w:num w:numId="30" w16cid:durableId="1643346692">
    <w:abstractNumId w:val="35"/>
  </w:num>
  <w:num w:numId="31" w16cid:durableId="1091051082">
    <w:abstractNumId w:val="9"/>
  </w:num>
  <w:num w:numId="32" w16cid:durableId="563374956">
    <w:abstractNumId w:val="38"/>
  </w:num>
  <w:num w:numId="33" w16cid:durableId="1407068746">
    <w:abstractNumId w:val="33"/>
  </w:num>
  <w:num w:numId="34" w16cid:durableId="754400574">
    <w:abstractNumId w:val="14"/>
  </w:num>
  <w:num w:numId="35" w16cid:durableId="338318260">
    <w:abstractNumId w:val="10"/>
  </w:num>
  <w:num w:numId="36" w16cid:durableId="1266377620">
    <w:abstractNumId w:val="2"/>
  </w:num>
  <w:num w:numId="37" w16cid:durableId="434323438">
    <w:abstractNumId w:val="46"/>
  </w:num>
  <w:num w:numId="38" w16cid:durableId="1112286432">
    <w:abstractNumId w:val="15"/>
  </w:num>
  <w:num w:numId="39" w16cid:durableId="444882554">
    <w:abstractNumId w:val="13"/>
  </w:num>
  <w:num w:numId="40" w16cid:durableId="467095759">
    <w:abstractNumId w:val="30"/>
  </w:num>
  <w:num w:numId="41" w16cid:durableId="805007907">
    <w:abstractNumId w:val="7"/>
  </w:num>
  <w:num w:numId="42" w16cid:durableId="36518191">
    <w:abstractNumId w:val="23"/>
  </w:num>
  <w:num w:numId="43" w16cid:durableId="765537646">
    <w:abstractNumId w:val="6"/>
  </w:num>
  <w:num w:numId="44" w16cid:durableId="1928417044">
    <w:abstractNumId w:val="36"/>
  </w:num>
  <w:num w:numId="45" w16cid:durableId="395976571">
    <w:abstractNumId w:val="34"/>
  </w:num>
  <w:num w:numId="46" w16cid:durableId="101535468">
    <w:abstractNumId w:val="31"/>
  </w:num>
  <w:num w:numId="47" w16cid:durableId="1952008429">
    <w:abstractNumId w:val="16"/>
  </w:num>
  <w:num w:numId="48" w16cid:durableId="1835800661">
    <w:abstractNumId w:val="25"/>
  </w:num>
  <w:num w:numId="49" w16cid:durableId="540172082">
    <w:abstractNumId w:val="5"/>
  </w:num>
  <w:num w:numId="50" w16cid:durableId="1026519481">
    <w:abstractNumId w:val="42"/>
  </w:num>
  <w:num w:numId="51" w16cid:durableId="78330857">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8C5"/>
    <w:rsid w:val="00002088"/>
    <w:rsid w:val="000066B0"/>
    <w:rsid w:val="00033BE0"/>
    <w:rsid w:val="00037580"/>
    <w:rsid w:val="0004084A"/>
    <w:rsid w:val="00040FF9"/>
    <w:rsid w:val="00041875"/>
    <w:rsid w:val="00051352"/>
    <w:rsid w:val="00052198"/>
    <w:rsid w:val="000550A1"/>
    <w:rsid w:val="00081BC8"/>
    <w:rsid w:val="000834C6"/>
    <w:rsid w:val="00085520"/>
    <w:rsid w:val="00090E00"/>
    <w:rsid w:val="0009279B"/>
    <w:rsid w:val="0009566C"/>
    <w:rsid w:val="000A4E60"/>
    <w:rsid w:val="000C2BEC"/>
    <w:rsid w:val="000C5C21"/>
    <w:rsid w:val="000C5D91"/>
    <w:rsid w:val="000F3150"/>
    <w:rsid w:val="000F4E38"/>
    <w:rsid w:val="000F6F8F"/>
    <w:rsid w:val="00100088"/>
    <w:rsid w:val="00101430"/>
    <w:rsid w:val="00101FE0"/>
    <w:rsid w:val="001118C7"/>
    <w:rsid w:val="00113997"/>
    <w:rsid w:val="00116075"/>
    <w:rsid w:val="00125713"/>
    <w:rsid w:val="0013204C"/>
    <w:rsid w:val="00137C8D"/>
    <w:rsid w:val="00137F80"/>
    <w:rsid w:val="001442BA"/>
    <w:rsid w:val="001444FE"/>
    <w:rsid w:val="00175947"/>
    <w:rsid w:val="00182A84"/>
    <w:rsid w:val="001841DC"/>
    <w:rsid w:val="001876B5"/>
    <w:rsid w:val="001903FA"/>
    <w:rsid w:val="00194E5A"/>
    <w:rsid w:val="001B2190"/>
    <w:rsid w:val="001B48C9"/>
    <w:rsid w:val="001C2D7F"/>
    <w:rsid w:val="001C2F9F"/>
    <w:rsid w:val="001D1C5F"/>
    <w:rsid w:val="001D368F"/>
    <w:rsid w:val="001D4786"/>
    <w:rsid w:val="001E1282"/>
    <w:rsid w:val="001E5650"/>
    <w:rsid w:val="001E7F6F"/>
    <w:rsid w:val="001F2202"/>
    <w:rsid w:val="001F708B"/>
    <w:rsid w:val="001F7295"/>
    <w:rsid w:val="001F7F57"/>
    <w:rsid w:val="00200765"/>
    <w:rsid w:val="00201187"/>
    <w:rsid w:val="00205CBC"/>
    <w:rsid w:val="0021507C"/>
    <w:rsid w:val="00216F5C"/>
    <w:rsid w:val="002260ED"/>
    <w:rsid w:val="0022628C"/>
    <w:rsid w:val="002366F5"/>
    <w:rsid w:val="00241086"/>
    <w:rsid w:val="00246FF7"/>
    <w:rsid w:val="00247D27"/>
    <w:rsid w:val="00265D73"/>
    <w:rsid w:val="002706FB"/>
    <w:rsid w:val="00270995"/>
    <w:rsid w:val="0028011B"/>
    <w:rsid w:val="00281B49"/>
    <w:rsid w:val="002A23EF"/>
    <w:rsid w:val="002B22A8"/>
    <w:rsid w:val="002B346B"/>
    <w:rsid w:val="002B485C"/>
    <w:rsid w:val="002B602F"/>
    <w:rsid w:val="002C2797"/>
    <w:rsid w:val="002D001D"/>
    <w:rsid w:val="002D1446"/>
    <w:rsid w:val="002E2F8B"/>
    <w:rsid w:val="002E5194"/>
    <w:rsid w:val="002E765D"/>
    <w:rsid w:val="002F00BF"/>
    <w:rsid w:val="002F1301"/>
    <w:rsid w:val="002F138A"/>
    <w:rsid w:val="002F5BDA"/>
    <w:rsid w:val="002F6EBE"/>
    <w:rsid w:val="003005AD"/>
    <w:rsid w:val="003046D7"/>
    <w:rsid w:val="003050BC"/>
    <w:rsid w:val="00310313"/>
    <w:rsid w:val="00310683"/>
    <w:rsid w:val="00313E4C"/>
    <w:rsid w:val="00315700"/>
    <w:rsid w:val="00323574"/>
    <w:rsid w:val="00332C03"/>
    <w:rsid w:val="003363E2"/>
    <w:rsid w:val="00337AD6"/>
    <w:rsid w:val="003406BD"/>
    <w:rsid w:val="00340B2E"/>
    <w:rsid w:val="00355C87"/>
    <w:rsid w:val="00357841"/>
    <w:rsid w:val="00364E6D"/>
    <w:rsid w:val="0036556E"/>
    <w:rsid w:val="00366BF8"/>
    <w:rsid w:val="00367188"/>
    <w:rsid w:val="00367393"/>
    <w:rsid w:val="00372693"/>
    <w:rsid w:val="003734D8"/>
    <w:rsid w:val="003777FB"/>
    <w:rsid w:val="00384ABB"/>
    <w:rsid w:val="003906A4"/>
    <w:rsid w:val="003A1255"/>
    <w:rsid w:val="003A4016"/>
    <w:rsid w:val="003C0514"/>
    <w:rsid w:val="003C5911"/>
    <w:rsid w:val="003D5170"/>
    <w:rsid w:val="003D7CFE"/>
    <w:rsid w:val="003D7D76"/>
    <w:rsid w:val="003E33F9"/>
    <w:rsid w:val="003F00E6"/>
    <w:rsid w:val="003F455F"/>
    <w:rsid w:val="004151D5"/>
    <w:rsid w:val="00420972"/>
    <w:rsid w:val="004241A0"/>
    <w:rsid w:val="0043158F"/>
    <w:rsid w:val="004319BA"/>
    <w:rsid w:val="00435BD5"/>
    <w:rsid w:val="0044423F"/>
    <w:rsid w:val="004457F3"/>
    <w:rsid w:val="004459E4"/>
    <w:rsid w:val="00450A22"/>
    <w:rsid w:val="004516A5"/>
    <w:rsid w:val="00452C63"/>
    <w:rsid w:val="00455009"/>
    <w:rsid w:val="00462AC9"/>
    <w:rsid w:val="00465A2A"/>
    <w:rsid w:val="004714F5"/>
    <w:rsid w:val="00473FC7"/>
    <w:rsid w:val="004856A5"/>
    <w:rsid w:val="004928C5"/>
    <w:rsid w:val="00493525"/>
    <w:rsid w:val="004C6AAB"/>
    <w:rsid w:val="004D3D90"/>
    <w:rsid w:val="004D63A0"/>
    <w:rsid w:val="004E0D89"/>
    <w:rsid w:val="004E2EC3"/>
    <w:rsid w:val="004F00E5"/>
    <w:rsid w:val="004F14F7"/>
    <w:rsid w:val="004F2FA0"/>
    <w:rsid w:val="00501596"/>
    <w:rsid w:val="0051556E"/>
    <w:rsid w:val="00516931"/>
    <w:rsid w:val="00517447"/>
    <w:rsid w:val="00521DD2"/>
    <w:rsid w:val="00523FA4"/>
    <w:rsid w:val="00530F77"/>
    <w:rsid w:val="00533ED2"/>
    <w:rsid w:val="00536B70"/>
    <w:rsid w:val="00547BEE"/>
    <w:rsid w:val="0055190E"/>
    <w:rsid w:val="0055584D"/>
    <w:rsid w:val="005617F8"/>
    <w:rsid w:val="00561E6C"/>
    <w:rsid w:val="00566F5C"/>
    <w:rsid w:val="00571698"/>
    <w:rsid w:val="00577040"/>
    <w:rsid w:val="005829B9"/>
    <w:rsid w:val="0058361C"/>
    <w:rsid w:val="0058503E"/>
    <w:rsid w:val="00592136"/>
    <w:rsid w:val="005930A8"/>
    <w:rsid w:val="00593261"/>
    <w:rsid w:val="005955BB"/>
    <w:rsid w:val="005A17D2"/>
    <w:rsid w:val="005A26FC"/>
    <w:rsid w:val="005A33C9"/>
    <w:rsid w:val="005A5D1E"/>
    <w:rsid w:val="005B0D68"/>
    <w:rsid w:val="005B1029"/>
    <w:rsid w:val="005B38E9"/>
    <w:rsid w:val="005C1031"/>
    <w:rsid w:val="005C13BB"/>
    <w:rsid w:val="005D35AB"/>
    <w:rsid w:val="005D4014"/>
    <w:rsid w:val="005E5BB0"/>
    <w:rsid w:val="005F3735"/>
    <w:rsid w:val="005F41F7"/>
    <w:rsid w:val="00602A9D"/>
    <w:rsid w:val="006038C2"/>
    <w:rsid w:val="00606152"/>
    <w:rsid w:val="00610912"/>
    <w:rsid w:val="00620823"/>
    <w:rsid w:val="006268BC"/>
    <w:rsid w:val="0063074D"/>
    <w:rsid w:val="00631F4E"/>
    <w:rsid w:val="00640F5B"/>
    <w:rsid w:val="00660299"/>
    <w:rsid w:val="0066029E"/>
    <w:rsid w:val="00667443"/>
    <w:rsid w:val="00670515"/>
    <w:rsid w:val="00674AD8"/>
    <w:rsid w:val="00693CD9"/>
    <w:rsid w:val="006952A2"/>
    <w:rsid w:val="0069550D"/>
    <w:rsid w:val="006A395C"/>
    <w:rsid w:val="006A4F44"/>
    <w:rsid w:val="006A7EB9"/>
    <w:rsid w:val="006B677C"/>
    <w:rsid w:val="006C05FD"/>
    <w:rsid w:val="006C1F12"/>
    <w:rsid w:val="006C54FC"/>
    <w:rsid w:val="006D2226"/>
    <w:rsid w:val="006D27C0"/>
    <w:rsid w:val="006D6236"/>
    <w:rsid w:val="006E06F9"/>
    <w:rsid w:val="006E45C2"/>
    <w:rsid w:val="006F47AD"/>
    <w:rsid w:val="006F6665"/>
    <w:rsid w:val="00706EB6"/>
    <w:rsid w:val="007076AF"/>
    <w:rsid w:val="00710375"/>
    <w:rsid w:val="00711979"/>
    <w:rsid w:val="00715DCB"/>
    <w:rsid w:val="00722683"/>
    <w:rsid w:val="00724CCA"/>
    <w:rsid w:val="00726EB4"/>
    <w:rsid w:val="00731788"/>
    <w:rsid w:val="00731DF1"/>
    <w:rsid w:val="00732AFF"/>
    <w:rsid w:val="00735FD7"/>
    <w:rsid w:val="0074692C"/>
    <w:rsid w:val="00761D12"/>
    <w:rsid w:val="007644B0"/>
    <w:rsid w:val="0076564D"/>
    <w:rsid w:val="00767391"/>
    <w:rsid w:val="007678AD"/>
    <w:rsid w:val="0077237B"/>
    <w:rsid w:val="007730F3"/>
    <w:rsid w:val="00775348"/>
    <w:rsid w:val="00782362"/>
    <w:rsid w:val="0078765B"/>
    <w:rsid w:val="00793DDD"/>
    <w:rsid w:val="007A115C"/>
    <w:rsid w:val="007A4D1A"/>
    <w:rsid w:val="007A7CDE"/>
    <w:rsid w:val="007B0AB7"/>
    <w:rsid w:val="007B30CF"/>
    <w:rsid w:val="007B4153"/>
    <w:rsid w:val="007B4DDA"/>
    <w:rsid w:val="007B7E45"/>
    <w:rsid w:val="007C0A63"/>
    <w:rsid w:val="007C19E0"/>
    <w:rsid w:val="007C2AC7"/>
    <w:rsid w:val="007C4B95"/>
    <w:rsid w:val="007D467B"/>
    <w:rsid w:val="007E3ECE"/>
    <w:rsid w:val="007E5A3C"/>
    <w:rsid w:val="007E7622"/>
    <w:rsid w:val="007F1E92"/>
    <w:rsid w:val="007F2638"/>
    <w:rsid w:val="007F7F2E"/>
    <w:rsid w:val="00811E0C"/>
    <w:rsid w:val="00816C69"/>
    <w:rsid w:val="00830FA7"/>
    <w:rsid w:val="008340BB"/>
    <w:rsid w:val="0083629A"/>
    <w:rsid w:val="00840FDC"/>
    <w:rsid w:val="0084163B"/>
    <w:rsid w:val="0084292D"/>
    <w:rsid w:val="00846335"/>
    <w:rsid w:val="008467D8"/>
    <w:rsid w:val="00850BD3"/>
    <w:rsid w:val="00853549"/>
    <w:rsid w:val="00854F87"/>
    <w:rsid w:val="00855BF0"/>
    <w:rsid w:val="00855DEC"/>
    <w:rsid w:val="008566EF"/>
    <w:rsid w:val="00857FF0"/>
    <w:rsid w:val="00866BB5"/>
    <w:rsid w:val="00870E21"/>
    <w:rsid w:val="00880A65"/>
    <w:rsid w:val="00886945"/>
    <w:rsid w:val="00887090"/>
    <w:rsid w:val="00887B76"/>
    <w:rsid w:val="00891EAA"/>
    <w:rsid w:val="0089316B"/>
    <w:rsid w:val="008963C9"/>
    <w:rsid w:val="00896770"/>
    <w:rsid w:val="008A14FF"/>
    <w:rsid w:val="008A1917"/>
    <w:rsid w:val="008A3D80"/>
    <w:rsid w:val="008B1BDC"/>
    <w:rsid w:val="008B3AC8"/>
    <w:rsid w:val="008C3DFF"/>
    <w:rsid w:val="008D76CA"/>
    <w:rsid w:val="008E339C"/>
    <w:rsid w:val="008E4B08"/>
    <w:rsid w:val="008F1D69"/>
    <w:rsid w:val="008F26D4"/>
    <w:rsid w:val="008F3CCE"/>
    <w:rsid w:val="008F4CAB"/>
    <w:rsid w:val="008F4FF5"/>
    <w:rsid w:val="008F592D"/>
    <w:rsid w:val="00904AFA"/>
    <w:rsid w:val="00906615"/>
    <w:rsid w:val="009103F6"/>
    <w:rsid w:val="00912283"/>
    <w:rsid w:val="00926837"/>
    <w:rsid w:val="00927E6B"/>
    <w:rsid w:val="009300F7"/>
    <w:rsid w:val="00931460"/>
    <w:rsid w:val="00944E21"/>
    <w:rsid w:val="00963C10"/>
    <w:rsid w:val="009646C8"/>
    <w:rsid w:val="00965283"/>
    <w:rsid w:val="00965962"/>
    <w:rsid w:val="00966C3F"/>
    <w:rsid w:val="00970267"/>
    <w:rsid w:val="00970A1E"/>
    <w:rsid w:val="009721CB"/>
    <w:rsid w:val="00977C98"/>
    <w:rsid w:val="00977D28"/>
    <w:rsid w:val="0099190D"/>
    <w:rsid w:val="009929E4"/>
    <w:rsid w:val="00993008"/>
    <w:rsid w:val="009945F1"/>
    <w:rsid w:val="00996AF1"/>
    <w:rsid w:val="00996F9E"/>
    <w:rsid w:val="009A0F40"/>
    <w:rsid w:val="009B062B"/>
    <w:rsid w:val="009B1E09"/>
    <w:rsid w:val="009C6676"/>
    <w:rsid w:val="009E1A84"/>
    <w:rsid w:val="009E32A8"/>
    <w:rsid w:val="009E4B1E"/>
    <w:rsid w:val="009E6FD1"/>
    <w:rsid w:val="009F637F"/>
    <w:rsid w:val="009F6CCE"/>
    <w:rsid w:val="00A05EA0"/>
    <w:rsid w:val="00A10DC0"/>
    <w:rsid w:val="00A13157"/>
    <w:rsid w:val="00A13B8B"/>
    <w:rsid w:val="00A25135"/>
    <w:rsid w:val="00A45460"/>
    <w:rsid w:val="00A46454"/>
    <w:rsid w:val="00A51E92"/>
    <w:rsid w:val="00A55556"/>
    <w:rsid w:val="00A62679"/>
    <w:rsid w:val="00A62AA9"/>
    <w:rsid w:val="00A63DAE"/>
    <w:rsid w:val="00A662E1"/>
    <w:rsid w:val="00A6700B"/>
    <w:rsid w:val="00A82C98"/>
    <w:rsid w:val="00A95114"/>
    <w:rsid w:val="00A95888"/>
    <w:rsid w:val="00AA672E"/>
    <w:rsid w:val="00AB1CA5"/>
    <w:rsid w:val="00AB31B4"/>
    <w:rsid w:val="00AB67E4"/>
    <w:rsid w:val="00AB7E28"/>
    <w:rsid w:val="00AC1602"/>
    <w:rsid w:val="00AC6867"/>
    <w:rsid w:val="00AC6DF1"/>
    <w:rsid w:val="00AD009D"/>
    <w:rsid w:val="00AD767D"/>
    <w:rsid w:val="00AE2733"/>
    <w:rsid w:val="00AE2AFA"/>
    <w:rsid w:val="00AE3029"/>
    <w:rsid w:val="00AE439B"/>
    <w:rsid w:val="00AF5D4D"/>
    <w:rsid w:val="00B02DA4"/>
    <w:rsid w:val="00B074BE"/>
    <w:rsid w:val="00B10439"/>
    <w:rsid w:val="00B10DB5"/>
    <w:rsid w:val="00B17A30"/>
    <w:rsid w:val="00B22405"/>
    <w:rsid w:val="00B2387C"/>
    <w:rsid w:val="00B25461"/>
    <w:rsid w:val="00B317DD"/>
    <w:rsid w:val="00B31F7E"/>
    <w:rsid w:val="00B42007"/>
    <w:rsid w:val="00B46D8C"/>
    <w:rsid w:val="00B50693"/>
    <w:rsid w:val="00B529F2"/>
    <w:rsid w:val="00B54516"/>
    <w:rsid w:val="00B558E0"/>
    <w:rsid w:val="00B635F4"/>
    <w:rsid w:val="00B77E6C"/>
    <w:rsid w:val="00B836C4"/>
    <w:rsid w:val="00B91454"/>
    <w:rsid w:val="00B91AAD"/>
    <w:rsid w:val="00B96BEA"/>
    <w:rsid w:val="00B9735D"/>
    <w:rsid w:val="00BA37EA"/>
    <w:rsid w:val="00BB157B"/>
    <w:rsid w:val="00BB1ACB"/>
    <w:rsid w:val="00BB40F4"/>
    <w:rsid w:val="00BC7A45"/>
    <w:rsid w:val="00BD2241"/>
    <w:rsid w:val="00BD5A6C"/>
    <w:rsid w:val="00BD6038"/>
    <w:rsid w:val="00BE1105"/>
    <w:rsid w:val="00BE50CE"/>
    <w:rsid w:val="00BF5489"/>
    <w:rsid w:val="00C00A30"/>
    <w:rsid w:val="00C02E3C"/>
    <w:rsid w:val="00C0485D"/>
    <w:rsid w:val="00C06BBE"/>
    <w:rsid w:val="00C117F9"/>
    <w:rsid w:val="00C36628"/>
    <w:rsid w:val="00C37C04"/>
    <w:rsid w:val="00C46DE3"/>
    <w:rsid w:val="00C50923"/>
    <w:rsid w:val="00C5392F"/>
    <w:rsid w:val="00C54B6B"/>
    <w:rsid w:val="00C55A82"/>
    <w:rsid w:val="00C65E19"/>
    <w:rsid w:val="00C66D91"/>
    <w:rsid w:val="00C70B2E"/>
    <w:rsid w:val="00C75306"/>
    <w:rsid w:val="00C769EE"/>
    <w:rsid w:val="00C82450"/>
    <w:rsid w:val="00C82A57"/>
    <w:rsid w:val="00C82E2B"/>
    <w:rsid w:val="00C879E3"/>
    <w:rsid w:val="00C9654F"/>
    <w:rsid w:val="00CA581D"/>
    <w:rsid w:val="00CA6A9C"/>
    <w:rsid w:val="00CB1303"/>
    <w:rsid w:val="00CB1B30"/>
    <w:rsid w:val="00CB4E0A"/>
    <w:rsid w:val="00CB5879"/>
    <w:rsid w:val="00CC044E"/>
    <w:rsid w:val="00CC1033"/>
    <w:rsid w:val="00CC3C79"/>
    <w:rsid w:val="00CD6FE4"/>
    <w:rsid w:val="00CF1046"/>
    <w:rsid w:val="00CF6C89"/>
    <w:rsid w:val="00CF71FD"/>
    <w:rsid w:val="00CF7E33"/>
    <w:rsid w:val="00D03C17"/>
    <w:rsid w:val="00D20874"/>
    <w:rsid w:val="00D3190B"/>
    <w:rsid w:val="00D366B2"/>
    <w:rsid w:val="00D37B79"/>
    <w:rsid w:val="00D40C8D"/>
    <w:rsid w:val="00D424DF"/>
    <w:rsid w:val="00D42729"/>
    <w:rsid w:val="00D45434"/>
    <w:rsid w:val="00D63487"/>
    <w:rsid w:val="00D6459F"/>
    <w:rsid w:val="00D65025"/>
    <w:rsid w:val="00D72C64"/>
    <w:rsid w:val="00D81CD7"/>
    <w:rsid w:val="00D908F0"/>
    <w:rsid w:val="00D91511"/>
    <w:rsid w:val="00D92E30"/>
    <w:rsid w:val="00D93B52"/>
    <w:rsid w:val="00D93D91"/>
    <w:rsid w:val="00D96D12"/>
    <w:rsid w:val="00D96FFC"/>
    <w:rsid w:val="00DB2073"/>
    <w:rsid w:val="00DB708A"/>
    <w:rsid w:val="00DC0CD3"/>
    <w:rsid w:val="00DC205C"/>
    <w:rsid w:val="00DD21B4"/>
    <w:rsid w:val="00DE0970"/>
    <w:rsid w:val="00DE4CE8"/>
    <w:rsid w:val="00DF15E6"/>
    <w:rsid w:val="00E024EC"/>
    <w:rsid w:val="00E02B16"/>
    <w:rsid w:val="00E1694C"/>
    <w:rsid w:val="00E20799"/>
    <w:rsid w:val="00E263C2"/>
    <w:rsid w:val="00E30AE4"/>
    <w:rsid w:val="00E31BA3"/>
    <w:rsid w:val="00E40D95"/>
    <w:rsid w:val="00E444DA"/>
    <w:rsid w:val="00E460AA"/>
    <w:rsid w:val="00E5138B"/>
    <w:rsid w:val="00E5277E"/>
    <w:rsid w:val="00E52E0D"/>
    <w:rsid w:val="00E6004D"/>
    <w:rsid w:val="00E62A05"/>
    <w:rsid w:val="00E63125"/>
    <w:rsid w:val="00E669D5"/>
    <w:rsid w:val="00E741BC"/>
    <w:rsid w:val="00E74D99"/>
    <w:rsid w:val="00E771F4"/>
    <w:rsid w:val="00E77422"/>
    <w:rsid w:val="00E84C14"/>
    <w:rsid w:val="00E860B5"/>
    <w:rsid w:val="00E917D2"/>
    <w:rsid w:val="00E948A5"/>
    <w:rsid w:val="00E95923"/>
    <w:rsid w:val="00E95E11"/>
    <w:rsid w:val="00EA075C"/>
    <w:rsid w:val="00EA3922"/>
    <w:rsid w:val="00EA420A"/>
    <w:rsid w:val="00EA5BAA"/>
    <w:rsid w:val="00EB0B67"/>
    <w:rsid w:val="00EC47E0"/>
    <w:rsid w:val="00EC57AF"/>
    <w:rsid w:val="00ED158C"/>
    <w:rsid w:val="00ED2254"/>
    <w:rsid w:val="00ED5623"/>
    <w:rsid w:val="00EE0F2E"/>
    <w:rsid w:val="00EE616A"/>
    <w:rsid w:val="00EE6BE5"/>
    <w:rsid w:val="00EE755B"/>
    <w:rsid w:val="00EF1ED7"/>
    <w:rsid w:val="00EF5C45"/>
    <w:rsid w:val="00EF7EEB"/>
    <w:rsid w:val="00EF7F0E"/>
    <w:rsid w:val="00F0324C"/>
    <w:rsid w:val="00F03390"/>
    <w:rsid w:val="00F04C1F"/>
    <w:rsid w:val="00F056E6"/>
    <w:rsid w:val="00F10B42"/>
    <w:rsid w:val="00F27A96"/>
    <w:rsid w:val="00F321E4"/>
    <w:rsid w:val="00F363A1"/>
    <w:rsid w:val="00F40A39"/>
    <w:rsid w:val="00F62A43"/>
    <w:rsid w:val="00F6410E"/>
    <w:rsid w:val="00F64E36"/>
    <w:rsid w:val="00F70FE6"/>
    <w:rsid w:val="00F73A4C"/>
    <w:rsid w:val="00F74F26"/>
    <w:rsid w:val="00F75750"/>
    <w:rsid w:val="00F75A2C"/>
    <w:rsid w:val="00F775D0"/>
    <w:rsid w:val="00F832A1"/>
    <w:rsid w:val="00F853C0"/>
    <w:rsid w:val="00FB1A71"/>
    <w:rsid w:val="00FB44EF"/>
    <w:rsid w:val="00FC2991"/>
    <w:rsid w:val="00FC6659"/>
    <w:rsid w:val="00FD1445"/>
    <w:rsid w:val="00FD52FA"/>
    <w:rsid w:val="00FF74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63733"/>
  <w15:docId w15:val="{B6BECEC2-59E1-4962-BB43-A2CC6B5D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9"/>
    <w:qFormat/>
    <w:rsid w:val="004928C5"/>
    <w:pPr>
      <w:keepNext/>
      <w:spacing w:before="240" w:after="60" w:line="240" w:lineRule="auto"/>
      <w:outlineLvl w:val="0"/>
    </w:pPr>
    <w:rPr>
      <w:rFonts w:ascii="Arial" w:eastAsia="Calibri" w:hAnsi="Arial" w:cs="Times New Roman"/>
      <w:b/>
      <w:kern w:val="32"/>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4928C5"/>
    <w:rPr>
      <w:rFonts w:ascii="Arial" w:eastAsia="Calibri" w:hAnsi="Arial" w:cs="Times New Roman"/>
      <w:b/>
      <w:kern w:val="32"/>
      <w:sz w:val="32"/>
      <w:szCs w:val="20"/>
      <w:lang w:eastAsia="pl-PL"/>
    </w:rPr>
  </w:style>
  <w:style w:type="numbering" w:customStyle="1" w:styleId="Bezlisty1">
    <w:name w:val="Bez listy1"/>
    <w:next w:val="Bezlisty"/>
    <w:uiPriority w:val="99"/>
    <w:semiHidden/>
    <w:unhideWhenUsed/>
    <w:rsid w:val="004928C5"/>
  </w:style>
  <w:style w:type="paragraph" w:styleId="Nagwek">
    <w:name w:val="header"/>
    <w:aliases w:val="Nagłówek strony"/>
    <w:basedOn w:val="Normalny"/>
    <w:link w:val="NagwekZnak"/>
    <w:uiPriority w:val="99"/>
    <w:rsid w:val="004928C5"/>
    <w:pPr>
      <w:tabs>
        <w:tab w:val="center" w:pos="4536"/>
        <w:tab w:val="right" w:pos="9072"/>
      </w:tabs>
      <w:spacing w:after="0" w:line="240" w:lineRule="auto"/>
    </w:pPr>
    <w:rPr>
      <w:rFonts w:ascii="Times New Roman" w:eastAsia="Calibri" w:hAnsi="Times New Roman" w:cs="Times New Roman"/>
      <w:sz w:val="24"/>
      <w:szCs w:val="20"/>
      <w:lang w:eastAsia="pl-PL"/>
    </w:rPr>
  </w:style>
  <w:style w:type="character" w:customStyle="1" w:styleId="NagwekZnak">
    <w:name w:val="Nagłówek Znak"/>
    <w:aliases w:val="Nagłówek strony Znak"/>
    <w:basedOn w:val="Domylnaczcionkaakapitu"/>
    <w:link w:val="Nagwek"/>
    <w:uiPriority w:val="99"/>
    <w:rsid w:val="004928C5"/>
    <w:rPr>
      <w:rFonts w:ascii="Times New Roman" w:eastAsia="Calibri" w:hAnsi="Times New Roman" w:cs="Times New Roman"/>
      <w:sz w:val="24"/>
      <w:szCs w:val="20"/>
      <w:lang w:eastAsia="pl-PL"/>
    </w:rPr>
  </w:style>
  <w:style w:type="paragraph" w:styleId="Stopka">
    <w:name w:val="footer"/>
    <w:basedOn w:val="Normalny"/>
    <w:link w:val="StopkaZnak"/>
    <w:uiPriority w:val="99"/>
    <w:rsid w:val="004928C5"/>
    <w:pPr>
      <w:tabs>
        <w:tab w:val="center" w:pos="4536"/>
        <w:tab w:val="right" w:pos="9072"/>
      </w:tabs>
      <w:spacing w:after="0" w:line="240" w:lineRule="auto"/>
    </w:pPr>
    <w:rPr>
      <w:rFonts w:ascii="Times New Roman" w:eastAsia="Calibri" w:hAnsi="Times New Roman" w:cs="Times New Roman"/>
      <w:sz w:val="24"/>
      <w:szCs w:val="20"/>
      <w:lang w:eastAsia="pl-PL"/>
    </w:rPr>
  </w:style>
  <w:style w:type="character" w:customStyle="1" w:styleId="StopkaZnak">
    <w:name w:val="Stopka Znak"/>
    <w:basedOn w:val="Domylnaczcionkaakapitu"/>
    <w:link w:val="Stopka"/>
    <w:uiPriority w:val="99"/>
    <w:rsid w:val="004928C5"/>
    <w:rPr>
      <w:rFonts w:ascii="Times New Roman" w:eastAsia="Calibri" w:hAnsi="Times New Roman" w:cs="Times New Roman"/>
      <w:sz w:val="24"/>
      <w:szCs w:val="20"/>
      <w:lang w:eastAsia="pl-PL"/>
    </w:rPr>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4928C5"/>
    <w:pPr>
      <w:spacing w:before="20" w:after="40" w:line="252" w:lineRule="auto"/>
      <w:ind w:left="720"/>
      <w:contextualSpacing/>
      <w:jc w:val="both"/>
    </w:pPr>
    <w:rPr>
      <w:rFonts w:ascii="Calibri" w:eastAsia="SimSun" w:hAnsi="Calibri" w:cs="Times New Roman"/>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99"/>
    <w:qFormat/>
    <w:locked/>
    <w:rsid w:val="004928C5"/>
    <w:rPr>
      <w:rFonts w:ascii="Calibri" w:eastAsia="SimSun" w:hAnsi="Calibri" w:cs="Times New Roman"/>
      <w:sz w:val="20"/>
      <w:szCs w:val="20"/>
      <w:lang w:eastAsia="zh-CN"/>
    </w:rPr>
  </w:style>
  <w:style w:type="paragraph" w:customStyle="1" w:styleId="Default">
    <w:name w:val="Default"/>
    <w:uiPriority w:val="99"/>
    <w:rsid w:val="004928C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cze">
    <w:name w:val="Hyperlink"/>
    <w:uiPriority w:val="99"/>
    <w:rsid w:val="004928C5"/>
    <w:rPr>
      <w:rFonts w:cs="Times New Roman"/>
      <w:color w:val="0000FF"/>
      <w:u w:val="single"/>
    </w:rPr>
  </w:style>
  <w:style w:type="paragraph" w:styleId="Bezodstpw">
    <w:name w:val="No Spacing"/>
    <w:link w:val="BezodstpwZnak"/>
    <w:uiPriority w:val="1"/>
    <w:qFormat/>
    <w:rsid w:val="004928C5"/>
    <w:pPr>
      <w:spacing w:after="0" w:line="240" w:lineRule="auto"/>
    </w:pPr>
    <w:rPr>
      <w:rFonts w:ascii="Calibri" w:eastAsia="Times New Roman" w:hAnsi="Calibri" w:cs="Times New Roman"/>
      <w:lang w:eastAsia="pl-PL"/>
    </w:rPr>
  </w:style>
  <w:style w:type="character" w:customStyle="1" w:styleId="FontStyle33">
    <w:name w:val="Font Style33"/>
    <w:uiPriority w:val="99"/>
    <w:rsid w:val="004928C5"/>
    <w:rPr>
      <w:rFonts w:ascii="Times New Roman" w:hAnsi="Times New Roman"/>
      <w:sz w:val="22"/>
    </w:rPr>
  </w:style>
  <w:style w:type="paragraph" w:styleId="NormalnyWeb">
    <w:name w:val="Normal (Web)"/>
    <w:basedOn w:val="Normalny"/>
    <w:uiPriority w:val="99"/>
    <w:rsid w:val="004928C5"/>
    <w:pPr>
      <w:spacing w:after="0" w:line="240" w:lineRule="auto"/>
    </w:pPr>
    <w:rPr>
      <w:rFonts w:ascii="Times New Roman" w:eastAsia="Calibri" w:hAnsi="Times New Roman" w:cs="Times New Roman"/>
      <w:sz w:val="24"/>
      <w:szCs w:val="24"/>
      <w:lang w:eastAsia="pl-PL"/>
    </w:rPr>
  </w:style>
  <w:style w:type="paragraph" w:customStyle="1" w:styleId="Teksttreci2">
    <w:name w:val="Tekst treści (2)"/>
    <w:basedOn w:val="Normalny"/>
    <w:uiPriority w:val="99"/>
    <w:rsid w:val="004928C5"/>
    <w:pPr>
      <w:widowControl w:val="0"/>
      <w:shd w:val="clear" w:color="auto" w:fill="FFFFFF"/>
      <w:spacing w:before="240" w:after="0" w:line="252" w:lineRule="exact"/>
      <w:ind w:hanging="360"/>
      <w:jc w:val="both"/>
    </w:pPr>
    <w:rPr>
      <w:rFonts w:ascii="Times New Roman" w:eastAsia="Times New Roman" w:hAnsi="Times New Roman" w:cs="Times New Roman"/>
      <w:sz w:val="21"/>
      <w:szCs w:val="24"/>
      <w:lang w:eastAsia="pl-PL"/>
    </w:rPr>
  </w:style>
  <w:style w:type="paragraph" w:customStyle="1" w:styleId="a-podst-2">
    <w:name w:val="a-podst-2"/>
    <w:basedOn w:val="Normalny"/>
    <w:uiPriority w:val="99"/>
    <w:rsid w:val="004928C5"/>
    <w:pPr>
      <w:spacing w:after="0" w:line="360" w:lineRule="auto"/>
      <w:ind w:left="284" w:hanging="284"/>
    </w:pPr>
    <w:rPr>
      <w:rFonts w:ascii="Times New Roman" w:eastAsia="Times New Roman" w:hAnsi="Times New Roman" w:cs="Times New Roman"/>
      <w:sz w:val="24"/>
      <w:szCs w:val="20"/>
      <w:lang w:eastAsia="pl-PL"/>
    </w:rPr>
  </w:style>
  <w:style w:type="paragraph" w:customStyle="1" w:styleId="Teksttreci5">
    <w:name w:val="Tekst treści (5)"/>
    <w:basedOn w:val="Normalny"/>
    <w:uiPriority w:val="99"/>
    <w:rsid w:val="004928C5"/>
    <w:pPr>
      <w:widowControl w:val="0"/>
      <w:shd w:val="clear" w:color="auto" w:fill="FFFFFF"/>
      <w:spacing w:before="240" w:after="480" w:line="250" w:lineRule="exact"/>
      <w:ind w:hanging="320"/>
      <w:jc w:val="both"/>
    </w:pPr>
    <w:rPr>
      <w:rFonts w:ascii="Times New Roman" w:eastAsia="Times New Roman" w:hAnsi="Times New Roman" w:cs="Times New Roman"/>
      <w:i/>
      <w:szCs w:val="24"/>
      <w:lang w:eastAsia="pl-PL"/>
    </w:rPr>
  </w:style>
  <w:style w:type="table" w:styleId="Tabela-Siatka">
    <w:name w:val="Table Grid"/>
    <w:basedOn w:val="Standardowy"/>
    <w:uiPriority w:val="39"/>
    <w:rsid w:val="004928C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4928C5"/>
    <w:rPr>
      <w:rFonts w:cs="Times New Roman"/>
      <w:color w:val="954F72"/>
      <w:u w:val="single"/>
    </w:rPr>
  </w:style>
  <w:style w:type="paragraph" w:styleId="Tekstpodstawowy">
    <w:name w:val="Body Text"/>
    <w:basedOn w:val="Normalny"/>
    <w:link w:val="TekstpodstawowyZnak"/>
    <w:uiPriority w:val="99"/>
    <w:rsid w:val="004928C5"/>
    <w:pPr>
      <w:spacing w:after="0" w:line="240" w:lineRule="auto"/>
    </w:pPr>
    <w:rPr>
      <w:rFonts w:ascii="Times New Roman" w:eastAsia="Calibri" w:hAnsi="Times New Roman" w:cs="Times New Roman"/>
      <w:b/>
      <w:sz w:val="20"/>
      <w:szCs w:val="20"/>
      <w:lang w:eastAsia="pl-PL"/>
    </w:rPr>
  </w:style>
  <w:style w:type="character" w:customStyle="1" w:styleId="TekstpodstawowyZnak">
    <w:name w:val="Tekst podstawowy Znak"/>
    <w:basedOn w:val="Domylnaczcionkaakapitu"/>
    <w:link w:val="Tekstpodstawowy"/>
    <w:uiPriority w:val="99"/>
    <w:qFormat/>
    <w:rsid w:val="004928C5"/>
    <w:rPr>
      <w:rFonts w:ascii="Times New Roman" w:eastAsia="Calibri" w:hAnsi="Times New Roman" w:cs="Times New Roman"/>
      <w:b/>
      <w:sz w:val="20"/>
      <w:szCs w:val="20"/>
      <w:lang w:eastAsia="pl-PL"/>
    </w:rPr>
  </w:style>
  <w:style w:type="paragraph" w:customStyle="1" w:styleId="pkt">
    <w:name w:val="pkt"/>
    <w:basedOn w:val="Normalny"/>
    <w:uiPriority w:val="99"/>
    <w:rsid w:val="004928C5"/>
    <w:pPr>
      <w:autoSpaceDE w:val="0"/>
      <w:autoSpaceDN w:val="0"/>
      <w:spacing w:before="60" w:after="60" w:line="360" w:lineRule="auto"/>
      <w:ind w:left="851" w:hanging="295"/>
      <w:jc w:val="both"/>
    </w:pPr>
    <w:rPr>
      <w:rFonts w:ascii="Univers-PL" w:eastAsia="Times New Roman" w:hAnsi="Univers-PL" w:cs="Times New Roman"/>
      <w:sz w:val="19"/>
      <w:szCs w:val="19"/>
      <w:u w:color="000000"/>
      <w:lang w:eastAsia="pl-PL"/>
    </w:rPr>
  </w:style>
  <w:style w:type="paragraph" w:styleId="Listanumerowana">
    <w:name w:val="List Number"/>
    <w:basedOn w:val="Normalny"/>
    <w:rsid w:val="004928C5"/>
    <w:pPr>
      <w:widowControl w:val="0"/>
      <w:numPr>
        <w:numId w:val="2"/>
      </w:numPr>
      <w:tabs>
        <w:tab w:val="num" w:pos="425"/>
      </w:tabs>
      <w:autoSpaceDE w:val="0"/>
      <w:autoSpaceDN w:val="0"/>
      <w:adjustRightInd w:val="0"/>
      <w:spacing w:before="120" w:after="60" w:line="288" w:lineRule="auto"/>
      <w:ind w:left="425" w:hanging="425"/>
    </w:pPr>
    <w:rPr>
      <w:rFonts w:ascii="Times" w:eastAsia="Times New Roman" w:hAnsi="Times" w:cs="Times New Roman"/>
      <w:b/>
      <w:lang w:eastAsia="pl-PL"/>
    </w:rPr>
  </w:style>
  <w:style w:type="paragraph" w:styleId="Listanumerowana2">
    <w:name w:val="List Number 2"/>
    <w:basedOn w:val="Normalny"/>
    <w:rsid w:val="004928C5"/>
    <w:pPr>
      <w:numPr>
        <w:ilvl w:val="1"/>
        <w:numId w:val="2"/>
      </w:numPr>
      <w:autoSpaceDE w:val="0"/>
      <w:autoSpaceDN w:val="0"/>
      <w:adjustRightInd w:val="0"/>
      <w:spacing w:after="0" w:line="288" w:lineRule="auto"/>
      <w:ind w:left="992" w:hanging="567"/>
      <w:jc w:val="both"/>
    </w:pPr>
    <w:rPr>
      <w:rFonts w:ascii="Times" w:eastAsia="Times New Roman" w:hAnsi="Times" w:cs="Times New Roman"/>
      <w:szCs w:val="24"/>
      <w:lang w:eastAsia="pl-PL"/>
    </w:rPr>
  </w:style>
  <w:style w:type="paragraph" w:styleId="Listanumerowana3">
    <w:name w:val="List Number 3"/>
    <w:basedOn w:val="Normalny"/>
    <w:link w:val="Listanumerowana3Znak"/>
    <w:uiPriority w:val="99"/>
    <w:rsid w:val="004928C5"/>
    <w:pPr>
      <w:numPr>
        <w:numId w:val="3"/>
      </w:numPr>
      <w:tabs>
        <w:tab w:val="num" w:pos="1440"/>
      </w:tabs>
      <w:spacing w:after="0" w:line="288" w:lineRule="auto"/>
      <w:ind w:left="1701" w:hanging="709"/>
      <w:jc w:val="both"/>
    </w:pPr>
    <w:rPr>
      <w:rFonts w:ascii="Times" w:eastAsia="Times New Roman" w:hAnsi="Times" w:cs="Times New Roman"/>
      <w:sz w:val="20"/>
      <w:szCs w:val="20"/>
      <w:lang w:eastAsia="pl-PL"/>
    </w:rPr>
  </w:style>
  <w:style w:type="paragraph" w:styleId="Listanumerowana4">
    <w:name w:val="List Number 4"/>
    <w:basedOn w:val="Listanumerowana3"/>
    <w:uiPriority w:val="99"/>
    <w:rsid w:val="004928C5"/>
    <w:pPr>
      <w:numPr>
        <w:numId w:val="4"/>
      </w:numPr>
      <w:ind w:left="2552" w:hanging="851"/>
    </w:pPr>
  </w:style>
  <w:style w:type="character" w:customStyle="1" w:styleId="Listanumerowana3Znak">
    <w:name w:val="Lista numerowana 3 Znak"/>
    <w:link w:val="Listanumerowana3"/>
    <w:uiPriority w:val="99"/>
    <w:locked/>
    <w:rsid w:val="004928C5"/>
    <w:rPr>
      <w:rFonts w:ascii="Times" w:eastAsia="Times New Roman" w:hAnsi="Times" w:cs="Times New Roman"/>
      <w:sz w:val="20"/>
      <w:szCs w:val="20"/>
      <w:lang w:eastAsia="pl-PL"/>
    </w:rPr>
  </w:style>
  <w:style w:type="paragraph" w:styleId="Listanumerowana5">
    <w:name w:val="List Number 5"/>
    <w:basedOn w:val="Normalny"/>
    <w:rsid w:val="004928C5"/>
    <w:pPr>
      <w:numPr>
        <w:ilvl w:val="4"/>
        <w:numId w:val="2"/>
      </w:numPr>
      <w:tabs>
        <w:tab w:val="num" w:pos="2520"/>
      </w:tabs>
      <w:spacing w:after="0" w:line="288" w:lineRule="auto"/>
      <w:ind w:left="3544" w:hanging="992"/>
      <w:jc w:val="both"/>
    </w:pPr>
    <w:rPr>
      <w:rFonts w:ascii="Times" w:eastAsia="Times New Roman" w:hAnsi="Times" w:cs="Times New Roman"/>
      <w:bCs/>
      <w:lang w:eastAsia="pl-PL"/>
    </w:rPr>
  </w:style>
  <w:style w:type="paragraph" w:styleId="Tekstdymka">
    <w:name w:val="Balloon Text"/>
    <w:basedOn w:val="Normalny"/>
    <w:link w:val="TekstdymkaZnak"/>
    <w:uiPriority w:val="99"/>
    <w:semiHidden/>
    <w:rsid w:val="004928C5"/>
    <w:pPr>
      <w:spacing w:after="0" w:line="240" w:lineRule="auto"/>
    </w:pPr>
    <w:rPr>
      <w:rFonts w:ascii="Tahoma" w:eastAsia="Calibri" w:hAnsi="Tahoma" w:cs="Times New Roman"/>
      <w:sz w:val="16"/>
      <w:szCs w:val="20"/>
      <w:lang w:eastAsia="pl-PL"/>
    </w:rPr>
  </w:style>
  <w:style w:type="character" w:customStyle="1" w:styleId="TekstdymkaZnak">
    <w:name w:val="Tekst dymka Znak"/>
    <w:basedOn w:val="Domylnaczcionkaakapitu"/>
    <w:link w:val="Tekstdymka"/>
    <w:uiPriority w:val="99"/>
    <w:semiHidden/>
    <w:rsid w:val="004928C5"/>
    <w:rPr>
      <w:rFonts w:ascii="Tahoma" w:eastAsia="Calibri" w:hAnsi="Tahoma" w:cs="Times New Roman"/>
      <w:sz w:val="16"/>
      <w:szCs w:val="20"/>
      <w:lang w:eastAsia="pl-PL"/>
    </w:rPr>
  </w:style>
  <w:style w:type="character" w:styleId="Odwoaniedokomentarza">
    <w:name w:val="annotation reference"/>
    <w:uiPriority w:val="99"/>
    <w:semiHidden/>
    <w:rsid w:val="004928C5"/>
    <w:rPr>
      <w:rFonts w:cs="Times New Roman"/>
      <w:sz w:val="16"/>
    </w:rPr>
  </w:style>
  <w:style w:type="paragraph" w:styleId="Tekstkomentarza">
    <w:name w:val="annotation text"/>
    <w:basedOn w:val="Normalny"/>
    <w:link w:val="TekstkomentarzaZnak"/>
    <w:uiPriority w:val="99"/>
    <w:rsid w:val="004928C5"/>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4928C5"/>
    <w:rPr>
      <w:rFonts w:ascii="Times New Roman" w:eastAsia="Calibri"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rsid w:val="004928C5"/>
    <w:rPr>
      <w:b/>
    </w:rPr>
  </w:style>
  <w:style w:type="character" w:customStyle="1" w:styleId="TematkomentarzaZnak">
    <w:name w:val="Temat komentarza Znak"/>
    <w:basedOn w:val="TekstkomentarzaZnak"/>
    <w:link w:val="Tematkomentarza"/>
    <w:uiPriority w:val="99"/>
    <w:semiHidden/>
    <w:rsid w:val="004928C5"/>
    <w:rPr>
      <w:rFonts w:ascii="Times New Roman" w:eastAsia="Calibri" w:hAnsi="Times New Roman" w:cs="Times New Roman"/>
      <w:b/>
      <w:sz w:val="20"/>
      <w:szCs w:val="20"/>
      <w:lang w:eastAsia="pl-PL"/>
    </w:rPr>
  </w:style>
  <w:style w:type="character" w:customStyle="1" w:styleId="alb">
    <w:name w:val="a_lb"/>
    <w:rsid w:val="004928C5"/>
    <w:rPr>
      <w:rFonts w:cs="Times New Roman"/>
    </w:rPr>
  </w:style>
  <w:style w:type="paragraph" w:customStyle="1" w:styleId="normaltableau">
    <w:name w:val="normal_tableau"/>
    <w:basedOn w:val="Normalny"/>
    <w:uiPriority w:val="99"/>
    <w:rsid w:val="004928C5"/>
    <w:pPr>
      <w:spacing w:before="120" w:after="120" w:line="240" w:lineRule="auto"/>
      <w:jc w:val="both"/>
    </w:pPr>
    <w:rPr>
      <w:rFonts w:ascii="Optima" w:eastAsia="Times New Roman" w:hAnsi="Optima" w:cs="Times New Roman"/>
      <w:lang w:val="en-GB" w:eastAsia="pl-PL"/>
    </w:rPr>
  </w:style>
  <w:style w:type="paragraph" w:styleId="Tekstprzypisudolnego">
    <w:name w:val="footnote text"/>
    <w:basedOn w:val="Normalny"/>
    <w:link w:val="TekstprzypisudolnegoZnak"/>
    <w:uiPriority w:val="99"/>
    <w:rsid w:val="004928C5"/>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4928C5"/>
    <w:rPr>
      <w:rFonts w:ascii="Times New Roman" w:eastAsia="Calibri" w:hAnsi="Times New Roman" w:cs="Times New Roman"/>
      <w:sz w:val="20"/>
      <w:szCs w:val="20"/>
      <w:lang w:eastAsia="pl-PL"/>
    </w:rPr>
  </w:style>
  <w:style w:type="character" w:styleId="Odwoanieprzypisudolnego">
    <w:name w:val="footnote reference"/>
    <w:uiPriority w:val="99"/>
    <w:rsid w:val="004928C5"/>
    <w:rPr>
      <w:rFonts w:cs="Times New Roman"/>
      <w:vertAlign w:val="superscript"/>
    </w:rPr>
  </w:style>
  <w:style w:type="paragraph" w:styleId="Zwykytekst">
    <w:name w:val="Plain Text"/>
    <w:basedOn w:val="Normalny"/>
    <w:link w:val="ZwykytekstZnak"/>
    <w:rsid w:val="004928C5"/>
    <w:pPr>
      <w:spacing w:after="0" w:line="240" w:lineRule="auto"/>
    </w:pPr>
    <w:rPr>
      <w:rFonts w:ascii="Courier New" w:eastAsia="MS Mincho" w:hAnsi="Courier New" w:cs="Times New Roman"/>
      <w:sz w:val="20"/>
      <w:szCs w:val="20"/>
      <w:lang w:eastAsia="pl-PL"/>
    </w:rPr>
  </w:style>
  <w:style w:type="character" w:customStyle="1" w:styleId="ZwykytekstZnak">
    <w:name w:val="Zwykły tekst Znak"/>
    <w:basedOn w:val="Domylnaczcionkaakapitu"/>
    <w:link w:val="Zwykytekst"/>
    <w:rsid w:val="004928C5"/>
    <w:rPr>
      <w:rFonts w:ascii="Courier New" w:eastAsia="MS Mincho" w:hAnsi="Courier New" w:cs="Times New Roman"/>
      <w:sz w:val="20"/>
      <w:szCs w:val="20"/>
      <w:lang w:eastAsia="pl-PL"/>
    </w:rPr>
  </w:style>
  <w:style w:type="paragraph" w:customStyle="1" w:styleId="Standard">
    <w:name w:val="Standard"/>
    <w:rsid w:val="004928C5"/>
    <w:pPr>
      <w:widowControl w:val="0"/>
      <w:suppressAutoHyphens/>
      <w:autoSpaceDN w:val="0"/>
      <w:spacing w:after="0" w:line="240" w:lineRule="auto"/>
      <w:textAlignment w:val="baseline"/>
    </w:pPr>
    <w:rPr>
      <w:rFonts w:ascii="Times New Roman" w:eastAsia="Calibri" w:hAnsi="Times New Roman" w:cs="Tahoma"/>
      <w:kern w:val="3"/>
      <w:sz w:val="24"/>
      <w:szCs w:val="24"/>
      <w:lang w:val="en-US"/>
    </w:rPr>
  </w:style>
  <w:style w:type="paragraph" w:customStyle="1" w:styleId="Tekstpodstawowywcity21">
    <w:name w:val="Tekst podstawowy wcięty 21"/>
    <w:basedOn w:val="Normalny"/>
    <w:uiPriority w:val="99"/>
    <w:rsid w:val="004928C5"/>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paragraph" w:styleId="Tytu">
    <w:name w:val="Title"/>
    <w:basedOn w:val="Normalny"/>
    <w:next w:val="Normalny"/>
    <w:link w:val="TytuZnak"/>
    <w:uiPriority w:val="99"/>
    <w:qFormat/>
    <w:rsid w:val="004928C5"/>
    <w:pPr>
      <w:spacing w:after="0" w:line="240" w:lineRule="auto"/>
      <w:contextualSpacing/>
    </w:pPr>
    <w:rPr>
      <w:rFonts w:ascii="Calibri Light" w:eastAsia="Calibri" w:hAnsi="Calibri Light" w:cs="Times New Roman"/>
      <w:spacing w:val="-10"/>
      <w:kern w:val="28"/>
      <w:sz w:val="56"/>
      <w:szCs w:val="20"/>
      <w:lang w:eastAsia="pl-PL"/>
    </w:rPr>
  </w:style>
  <w:style w:type="character" w:customStyle="1" w:styleId="TytuZnak">
    <w:name w:val="Tytuł Znak"/>
    <w:basedOn w:val="Domylnaczcionkaakapitu"/>
    <w:link w:val="Tytu"/>
    <w:uiPriority w:val="99"/>
    <w:rsid w:val="004928C5"/>
    <w:rPr>
      <w:rFonts w:ascii="Calibri Light" w:eastAsia="Calibri" w:hAnsi="Calibri Light" w:cs="Times New Roman"/>
      <w:spacing w:val="-10"/>
      <w:kern w:val="28"/>
      <w:sz w:val="56"/>
      <w:szCs w:val="20"/>
      <w:lang w:eastAsia="pl-PL"/>
    </w:rPr>
  </w:style>
  <w:style w:type="character" w:customStyle="1" w:styleId="Teksttreci">
    <w:name w:val="Tekst treści_"/>
    <w:link w:val="Teksttreci1"/>
    <w:uiPriority w:val="99"/>
    <w:locked/>
    <w:rsid w:val="004928C5"/>
    <w:rPr>
      <w:sz w:val="19"/>
      <w:shd w:val="clear" w:color="auto" w:fill="FFFFFF"/>
    </w:rPr>
  </w:style>
  <w:style w:type="paragraph" w:customStyle="1" w:styleId="Teksttreci1">
    <w:name w:val="Tekst treści1"/>
    <w:basedOn w:val="Normalny"/>
    <w:link w:val="Teksttreci"/>
    <w:uiPriority w:val="99"/>
    <w:qFormat/>
    <w:rsid w:val="004928C5"/>
    <w:pPr>
      <w:shd w:val="clear" w:color="auto" w:fill="FFFFFF"/>
      <w:spacing w:before="240" w:after="120" w:line="240" w:lineRule="atLeast"/>
      <w:ind w:hanging="1340"/>
      <w:jc w:val="center"/>
    </w:pPr>
    <w:rPr>
      <w:sz w:val="19"/>
    </w:rPr>
  </w:style>
  <w:style w:type="character" w:customStyle="1" w:styleId="TeksttreciPogrubienie6">
    <w:name w:val="Tekst treści + Pogrubienie6"/>
    <w:uiPriority w:val="99"/>
    <w:rsid w:val="004928C5"/>
    <w:rPr>
      <w:b/>
      <w:spacing w:val="0"/>
      <w:sz w:val="19"/>
      <w:shd w:val="clear" w:color="auto" w:fill="FFFFFF"/>
    </w:rPr>
  </w:style>
  <w:style w:type="character" w:customStyle="1" w:styleId="Teksttreci0">
    <w:name w:val="Tekst treści"/>
    <w:uiPriority w:val="99"/>
    <w:rsid w:val="004928C5"/>
    <w:rPr>
      <w:rFonts w:ascii="Arial Unicode MS" w:eastAsia="Arial Unicode MS"/>
      <w:noProof/>
      <w:spacing w:val="0"/>
      <w:sz w:val="19"/>
      <w:shd w:val="clear" w:color="auto" w:fill="FFFFFF"/>
    </w:rPr>
  </w:style>
  <w:style w:type="character" w:customStyle="1" w:styleId="h2">
    <w:name w:val="h2"/>
    <w:uiPriority w:val="99"/>
    <w:rsid w:val="004928C5"/>
    <w:rPr>
      <w:rFonts w:cs="Times New Roman"/>
    </w:rPr>
  </w:style>
  <w:style w:type="paragraph" w:styleId="Tekstprzypisukocowego">
    <w:name w:val="endnote text"/>
    <w:basedOn w:val="Normalny"/>
    <w:link w:val="TekstprzypisukocowegoZnak"/>
    <w:uiPriority w:val="99"/>
    <w:semiHidden/>
    <w:rsid w:val="004928C5"/>
    <w:pPr>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4928C5"/>
    <w:rPr>
      <w:rFonts w:ascii="Times New Roman" w:eastAsia="Calibri" w:hAnsi="Times New Roman" w:cs="Times New Roman"/>
      <w:sz w:val="20"/>
      <w:szCs w:val="20"/>
      <w:lang w:eastAsia="pl-PL"/>
    </w:rPr>
  </w:style>
  <w:style w:type="character" w:styleId="Odwoanieprzypisukocowego">
    <w:name w:val="endnote reference"/>
    <w:uiPriority w:val="99"/>
    <w:semiHidden/>
    <w:rsid w:val="004928C5"/>
    <w:rPr>
      <w:rFonts w:cs="Times New Roman"/>
      <w:vertAlign w:val="superscript"/>
    </w:rPr>
  </w:style>
  <w:style w:type="paragraph" w:customStyle="1" w:styleId="text-justify">
    <w:name w:val="text-justify"/>
    <w:basedOn w:val="Normalny"/>
    <w:rsid w:val="004928C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Kolorowecieniowanieakcent11">
    <w:name w:val="Kolorowe cieniowanie — akcent 11"/>
    <w:hidden/>
    <w:uiPriority w:val="99"/>
    <w:semiHidden/>
    <w:rsid w:val="004928C5"/>
    <w:pPr>
      <w:spacing w:after="0" w:line="240" w:lineRule="auto"/>
    </w:pPr>
    <w:rPr>
      <w:rFonts w:ascii="Times New Roman" w:eastAsia="Times New Roman" w:hAnsi="Times New Roman" w:cs="Times New Roman"/>
      <w:sz w:val="24"/>
      <w:szCs w:val="24"/>
      <w:lang w:eastAsia="pl-PL"/>
    </w:rPr>
  </w:style>
  <w:style w:type="character" w:styleId="Pogrubienie">
    <w:name w:val="Strong"/>
    <w:qFormat/>
    <w:rsid w:val="004928C5"/>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uiPriority w:val="34"/>
    <w:qFormat/>
    <w:rsid w:val="004928C5"/>
    <w:pPr>
      <w:spacing w:before="20" w:after="40" w:line="252" w:lineRule="auto"/>
      <w:ind w:left="720"/>
      <w:contextualSpacing/>
      <w:jc w:val="both"/>
    </w:pPr>
    <w:rPr>
      <w:rFonts w:ascii="Calibri" w:eastAsia="SimSun" w:hAnsi="Calibri" w:cs="Times New Roman"/>
      <w:sz w:val="20"/>
      <w:szCs w:val="20"/>
      <w:lang w:eastAsia="zh-CN"/>
    </w:rPr>
  </w:style>
  <w:style w:type="paragraph" w:styleId="Tekstpodstawowy2">
    <w:name w:val="Body Text 2"/>
    <w:basedOn w:val="Normalny"/>
    <w:link w:val="Tekstpodstawowy2Znak"/>
    <w:uiPriority w:val="99"/>
    <w:semiHidden/>
    <w:rsid w:val="004928C5"/>
    <w:pPr>
      <w:spacing w:after="120" w:line="480" w:lineRule="auto"/>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semiHidden/>
    <w:rsid w:val="004928C5"/>
    <w:rPr>
      <w:rFonts w:ascii="Times New Roman" w:eastAsia="Calibri" w:hAnsi="Times New Roman" w:cs="Times New Roman"/>
      <w:sz w:val="24"/>
      <w:szCs w:val="24"/>
      <w:lang w:eastAsia="pl-PL"/>
    </w:rPr>
  </w:style>
  <w:style w:type="character" w:customStyle="1" w:styleId="m5968006951817061090size">
    <w:name w:val="m5968006951817061090size"/>
    <w:uiPriority w:val="99"/>
    <w:rsid w:val="004928C5"/>
    <w:rPr>
      <w:rFonts w:cs="Times New Roman"/>
    </w:rPr>
  </w:style>
  <w:style w:type="character" w:customStyle="1" w:styleId="m5968006951817061090font">
    <w:name w:val="m5968006951817061090font"/>
    <w:uiPriority w:val="99"/>
    <w:rsid w:val="004928C5"/>
    <w:rPr>
      <w:rFonts w:cs="Times New Roman"/>
    </w:rPr>
  </w:style>
  <w:style w:type="paragraph" w:customStyle="1" w:styleId="m5968006951817061090kolorowalistaakcent11">
    <w:name w:val="m5968006951817061090kolorowalistaakcent11"/>
    <w:basedOn w:val="Normalny"/>
    <w:uiPriority w:val="99"/>
    <w:rsid w:val="004928C5"/>
    <w:pPr>
      <w:spacing w:before="100" w:beforeAutospacing="1" w:after="100" w:afterAutospacing="1" w:line="240" w:lineRule="auto"/>
    </w:pPr>
    <w:rPr>
      <w:rFonts w:ascii="Times New Roman" w:eastAsia="Calibri" w:hAnsi="Times New Roman" w:cs="Times New Roman"/>
      <w:sz w:val="24"/>
      <w:szCs w:val="24"/>
      <w:lang w:eastAsia="pl-PL"/>
    </w:rPr>
  </w:style>
  <w:style w:type="numbering" w:customStyle="1" w:styleId="Zaimportowanystyl40">
    <w:name w:val="Zaimportowany styl 4.0"/>
    <w:rsid w:val="004928C5"/>
    <w:pPr>
      <w:numPr>
        <w:numId w:val="7"/>
      </w:numPr>
    </w:pPr>
  </w:style>
  <w:style w:type="numbering" w:customStyle="1" w:styleId="Zaimportowanystyl2">
    <w:name w:val="Zaimportowany styl 2"/>
    <w:rsid w:val="004928C5"/>
    <w:pPr>
      <w:numPr>
        <w:numId w:val="6"/>
      </w:numPr>
    </w:pPr>
  </w:style>
  <w:style w:type="paragraph" w:styleId="Podtytu">
    <w:name w:val="Subtitle"/>
    <w:basedOn w:val="Normalny"/>
    <w:next w:val="Normalny"/>
    <w:link w:val="PodtytuZnak"/>
    <w:uiPriority w:val="11"/>
    <w:qFormat/>
    <w:rsid w:val="004928C5"/>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uiPriority w:val="11"/>
    <w:rsid w:val="004928C5"/>
    <w:rPr>
      <w:rFonts w:ascii="Cambria" w:eastAsia="Times New Roman" w:hAnsi="Cambria" w:cs="Times New Roman"/>
      <w:sz w:val="24"/>
      <w:szCs w:val="24"/>
      <w:lang w:eastAsia="pl-PL"/>
    </w:rPr>
  </w:style>
  <w:style w:type="paragraph" w:customStyle="1" w:styleId="ox-b171701408-msonormal">
    <w:name w:val="ox-b171701408-msonormal"/>
    <w:basedOn w:val="Normalny"/>
    <w:rsid w:val="004928C5"/>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BezodstpwZnak">
    <w:name w:val="Bez odstępów Znak"/>
    <w:link w:val="Bezodstpw"/>
    <w:uiPriority w:val="1"/>
    <w:locked/>
    <w:rsid w:val="004928C5"/>
    <w:rPr>
      <w:rFonts w:ascii="Calibri" w:eastAsia="Times New Roman" w:hAnsi="Calibri" w:cs="Times New Roman"/>
      <w:lang w:eastAsia="pl-PL"/>
    </w:rPr>
  </w:style>
  <w:style w:type="paragraph" w:customStyle="1" w:styleId="p1">
    <w:name w:val="p1"/>
    <w:basedOn w:val="Normalny"/>
    <w:rsid w:val="004928C5"/>
    <w:pPr>
      <w:spacing w:after="0" w:line="240" w:lineRule="auto"/>
    </w:pPr>
    <w:rPr>
      <w:rFonts w:ascii="Helvetica" w:eastAsia="Calibri" w:hAnsi="Helvetica" w:cs="Times New Roman"/>
      <w:sz w:val="15"/>
      <w:szCs w:val="15"/>
      <w:lang w:eastAsia="pl-PL"/>
    </w:rPr>
  </w:style>
  <w:style w:type="character" w:customStyle="1" w:styleId="apple-converted-space">
    <w:name w:val="apple-converted-space"/>
    <w:basedOn w:val="Domylnaczcionkaakapitu"/>
    <w:rsid w:val="004928C5"/>
  </w:style>
  <w:style w:type="character" w:customStyle="1" w:styleId="apple-tab-span">
    <w:name w:val="apple-tab-span"/>
    <w:basedOn w:val="Domylnaczcionkaakapitu"/>
    <w:rsid w:val="004928C5"/>
  </w:style>
  <w:style w:type="paragraph" w:customStyle="1" w:styleId="p3">
    <w:name w:val="p3"/>
    <w:basedOn w:val="Normalny"/>
    <w:rsid w:val="004928C5"/>
    <w:pPr>
      <w:spacing w:after="0" w:line="240" w:lineRule="auto"/>
      <w:jc w:val="both"/>
    </w:pPr>
    <w:rPr>
      <w:rFonts w:ascii="Helvetica Neue" w:eastAsia="Calibri" w:hAnsi="Helvetica Neue" w:cs="Times New Roman"/>
      <w:color w:val="454545"/>
      <w:sz w:val="18"/>
      <w:szCs w:val="18"/>
      <w:lang w:eastAsia="pl-PL"/>
    </w:rPr>
  </w:style>
  <w:style w:type="character" w:customStyle="1" w:styleId="s1">
    <w:name w:val="s1"/>
    <w:basedOn w:val="Domylnaczcionkaakapitu"/>
    <w:rsid w:val="004928C5"/>
    <w:rPr>
      <w:u w:val="single"/>
    </w:rPr>
  </w:style>
  <w:style w:type="paragraph" w:customStyle="1" w:styleId="p2">
    <w:name w:val="p2"/>
    <w:basedOn w:val="Normalny"/>
    <w:rsid w:val="004928C5"/>
    <w:pPr>
      <w:spacing w:after="0" w:line="240" w:lineRule="auto"/>
    </w:pPr>
    <w:rPr>
      <w:rFonts w:ascii="Helvetica Neue" w:eastAsia="Calibri" w:hAnsi="Helvetica Neue" w:cs="Times New Roman"/>
      <w:color w:val="454545"/>
      <w:sz w:val="18"/>
      <w:szCs w:val="18"/>
      <w:lang w:eastAsia="pl-PL"/>
    </w:rPr>
  </w:style>
  <w:style w:type="paragraph" w:customStyle="1" w:styleId="ox-2f2e412c31-msolistparagraph">
    <w:name w:val="ox-2f2e412c31-msolistparagraph"/>
    <w:basedOn w:val="Normalny"/>
    <w:rsid w:val="004928C5"/>
    <w:pPr>
      <w:spacing w:before="100" w:beforeAutospacing="1" w:after="100" w:afterAutospacing="1" w:line="240" w:lineRule="auto"/>
    </w:pPr>
    <w:rPr>
      <w:rFonts w:ascii="Times New Roman" w:hAnsi="Times New Roman" w:cs="Times New Roman"/>
      <w:sz w:val="24"/>
      <w:szCs w:val="24"/>
      <w:lang w:eastAsia="pl-PL"/>
    </w:rPr>
  </w:style>
  <w:style w:type="character" w:customStyle="1" w:styleId="Nierozpoznanawzmianka1">
    <w:name w:val="Nierozpoznana wzmianka1"/>
    <w:basedOn w:val="Domylnaczcionkaakapitu"/>
    <w:uiPriority w:val="99"/>
    <w:rsid w:val="004928C5"/>
    <w:rPr>
      <w:color w:val="605E5C"/>
      <w:shd w:val="clear" w:color="auto" w:fill="E1DFDD"/>
    </w:rPr>
  </w:style>
  <w:style w:type="paragraph" w:styleId="Lista">
    <w:name w:val="List"/>
    <w:basedOn w:val="Normalny"/>
    <w:uiPriority w:val="99"/>
    <w:semiHidden/>
    <w:unhideWhenUsed/>
    <w:rsid w:val="004928C5"/>
    <w:pPr>
      <w:spacing w:after="0" w:line="240" w:lineRule="auto"/>
      <w:ind w:left="283" w:hanging="283"/>
      <w:contextualSpacing/>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iPriority w:val="99"/>
    <w:rsid w:val="004928C5"/>
    <w:rPr>
      <w:color w:val="605E5C"/>
      <w:shd w:val="clear" w:color="auto" w:fill="E1DFDD"/>
    </w:rPr>
  </w:style>
  <w:style w:type="character" w:styleId="Uwydatnienie">
    <w:name w:val="Emphasis"/>
    <w:basedOn w:val="Domylnaczcionkaakapitu"/>
    <w:uiPriority w:val="20"/>
    <w:qFormat/>
    <w:rsid w:val="004928C5"/>
    <w:rPr>
      <w:i/>
      <w:iCs/>
    </w:rPr>
  </w:style>
  <w:style w:type="paragraph" w:styleId="Poprawka">
    <w:name w:val="Revision"/>
    <w:hidden/>
    <w:uiPriority w:val="99"/>
    <w:semiHidden/>
    <w:rsid w:val="004928C5"/>
    <w:pPr>
      <w:spacing w:after="0"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4928C5"/>
    <w:rPr>
      <w:color w:val="605E5C"/>
      <w:shd w:val="clear" w:color="auto" w:fill="E1DFDD"/>
    </w:rPr>
  </w:style>
  <w:style w:type="character" w:customStyle="1" w:styleId="ListParagraphChar">
    <w:name w:val="List Paragraph Char"/>
    <w:aliases w:val="T_SZ_List Paragraph Char"/>
    <w:qFormat/>
    <w:locked/>
    <w:rsid w:val="004928C5"/>
    <w:rPr>
      <w:lang w:eastAsia="en-US"/>
    </w:rPr>
  </w:style>
  <w:style w:type="paragraph" w:customStyle="1" w:styleId="Tekstpodstawowy1">
    <w:name w:val="Tekst podstawowy1"/>
    <w:basedOn w:val="Normalny"/>
    <w:uiPriority w:val="99"/>
    <w:semiHidden/>
    <w:qFormat/>
    <w:rsid w:val="004928C5"/>
    <w:pPr>
      <w:spacing w:after="0" w:line="240" w:lineRule="auto"/>
      <w:jc w:val="both"/>
    </w:pPr>
    <w:rPr>
      <w:rFonts w:ascii="Calibri" w:eastAsia="Calibri" w:hAnsi="Calibri" w:cs="Times New Roman"/>
      <w:sz w:val="20"/>
      <w:szCs w:val="20"/>
      <w:lang w:eastAsia="pl-PL"/>
    </w:rPr>
  </w:style>
  <w:style w:type="character" w:customStyle="1" w:styleId="Domylnaczcionkaakapitu1">
    <w:name w:val="Domyślna czcionka akapitu1"/>
    <w:rsid w:val="004928C5"/>
  </w:style>
  <w:style w:type="character" w:customStyle="1" w:styleId="Domylnaczcionkaakapitu2">
    <w:name w:val="Domyślna czcionka akapitu2"/>
    <w:rsid w:val="004928C5"/>
  </w:style>
  <w:style w:type="numbering" w:customStyle="1" w:styleId="WWNum66">
    <w:name w:val="WWNum66"/>
    <w:basedOn w:val="Bezlisty"/>
    <w:rsid w:val="004928C5"/>
    <w:pPr>
      <w:numPr>
        <w:numId w:val="28"/>
      </w:numPr>
    </w:pPr>
  </w:style>
  <w:style w:type="paragraph" w:customStyle="1" w:styleId="Normalny1">
    <w:name w:val="Normalny1"/>
    <w:rsid w:val="004928C5"/>
    <w:pPr>
      <w:widowControl w:val="0"/>
      <w:suppressAutoHyphens/>
      <w:spacing w:after="0" w:line="240" w:lineRule="auto"/>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4928C5"/>
  </w:style>
  <w:style w:type="character" w:customStyle="1" w:styleId="alb-s">
    <w:name w:val="a_lb-s"/>
    <w:basedOn w:val="Domylnaczcionkaakapitu"/>
    <w:rsid w:val="004928C5"/>
  </w:style>
  <w:style w:type="character" w:customStyle="1" w:styleId="Nierozpoznanawzmianka4">
    <w:name w:val="Nierozpoznana wzmianka4"/>
    <w:basedOn w:val="Domylnaczcionkaakapitu"/>
    <w:uiPriority w:val="99"/>
    <w:semiHidden/>
    <w:unhideWhenUsed/>
    <w:rsid w:val="004928C5"/>
    <w:rPr>
      <w:color w:val="605E5C"/>
      <w:shd w:val="clear" w:color="auto" w:fill="E1DFDD"/>
    </w:rPr>
  </w:style>
  <w:style w:type="paragraph" w:customStyle="1" w:styleId="TableParagraph">
    <w:name w:val="Table Paragraph"/>
    <w:basedOn w:val="Normalny"/>
    <w:uiPriority w:val="1"/>
    <w:qFormat/>
    <w:rsid w:val="00BE1105"/>
    <w:pPr>
      <w:widowControl w:val="0"/>
      <w:numPr>
        <w:numId w:val="45"/>
      </w:numPr>
      <w:autoSpaceDE w:val="0"/>
      <w:autoSpaceDN w:val="0"/>
      <w:spacing w:after="0" w:line="240" w:lineRule="auto"/>
    </w:pPr>
    <w:rPr>
      <w:rFonts w:ascii="Avenir-Light" w:eastAsia="Avenir-Light" w:hAnsi="Avenir-Light" w:cs="Avenir-Ligh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janowlubelski.pl" TargetMode="External"/><Relationship Id="rId13" Type="http://schemas.openxmlformats.org/officeDocument/2006/relationships/hyperlink" Target="https://oneplace.marketplanet.p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sekretariat@szpitaljanowlubelski.pl" TargetMode="External"/><Relationship Id="rId12" Type="http://schemas.openxmlformats.org/officeDocument/2006/relationships/hyperlink" Target="https://oneplace.marketplanet.p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zpitaljanowlubelski.ezamawiajacy.pl" TargetMode="External"/><Relationship Id="rId5" Type="http://schemas.openxmlformats.org/officeDocument/2006/relationships/footnotes" Target="footnotes.xml"/><Relationship Id="rId15" Type="http://schemas.openxmlformats.org/officeDocument/2006/relationships/hyperlink" Target="https://szpitaljanowlubelski.ezamawiajacy.pl" TargetMode="External"/><Relationship Id="rId23" Type="http://schemas.openxmlformats.org/officeDocument/2006/relationships/theme" Target="theme/theme1.xml"/><Relationship Id="rId10" Type="http://schemas.openxmlformats.org/officeDocument/2006/relationships/hyperlink" Target="https://szpitaljanowlubelski.ezamawiajacy.pl"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szpitaljanowlubelski.ezamawiajacy.pl" TargetMode="External"/><Relationship Id="rId14" Type="http://schemas.openxmlformats.org/officeDocument/2006/relationships/hyperlink" Target="mailto:oneplace@marketplanet.pl"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1172</TotalTime>
  <Pages>26</Pages>
  <Words>9546</Words>
  <Characters>57279</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Binson</Company>
  <LinksUpToDate>false</LinksUpToDate>
  <CharactersWithSpaces>66692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Robert Goluch</cp:lastModifiedBy>
  <cp:revision>76</cp:revision>
  <cp:lastPrinted>2024-10-09T09:59:00Z</cp:lastPrinted>
  <dcterms:created xsi:type="dcterms:W3CDTF">2024-11-07T10:21:00Z</dcterms:created>
  <dcterms:modified xsi:type="dcterms:W3CDTF">2026-04-24T09:45:00Z</dcterms:modified>
</cp:coreProperties>
</file>